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Year 6 Home Learning 8/02/2021 Daily Timetable 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8"/>
        <w:gridCol w:w="6742"/>
        <w:tblGridChange w:id="0">
          <w:tblGrid>
            <w:gridCol w:w="2258"/>
            <w:gridCol w:w="674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Morning Tasks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Daily mental maths: </w:t>
            </w:r>
            <w:hyperlink r:id="rId7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https://www.topmarks.co.uk/maths-games/daily10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 (Level Six, Fractions -&gt;Fractions of Amounts.)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Practise this week’s spellings using the look, cover, write, check method. Can you use them in a sentence? Do you need to look up any definitions in a dictionary? 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Common mistakes- apostrophes for omission. 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You will have to decide which spelling to use when given a sentence...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00ff"/>
                <w:sz w:val="24"/>
                <w:szCs w:val="24"/>
                <w:rtl w:val="0"/>
              </w:rPr>
              <w:t xml:space="preserve">whose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ff0000"/>
                <w:sz w:val="24"/>
                <w:szCs w:val="24"/>
                <w:rtl w:val="0"/>
              </w:rPr>
              <w:t xml:space="preserve">who’s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00ff"/>
                <w:sz w:val="24"/>
                <w:szCs w:val="24"/>
                <w:rtl w:val="0"/>
              </w:rPr>
              <w:t xml:space="preserve"> its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ff0000"/>
                <w:sz w:val="24"/>
                <w:szCs w:val="24"/>
                <w:rtl w:val="0"/>
              </w:rPr>
              <w:t xml:space="preserve">it’s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00ff"/>
                <w:sz w:val="24"/>
                <w:szCs w:val="24"/>
                <w:rtl w:val="0"/>
              </w:rPr>
              <w:t xml:space="preserve"> your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ff0000"/>
                <w:sz w:val="24"/>
                <w:szCs w:val="24"/>
                <w:rtl w:val="0"/>
              </w:rPr>
              <w:t xml:space="preserve">you’re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00ff"/>
                <w:sz w:val="24"/>
                <w:szCs w:val="24"/>
                <w:rtl w:val="0"/>
              </w:rPr>
              <w:t xml:space="preserve"> theirs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ff0000"/>
                <w:sz w:val="24"/>
                <w:szCs w:val="24"/>
                <w:rtl w:val="0"/>
              </w:rPr>
              <w:t xml:space="preserve">there’s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00ff"/>
                <w:sz w:val="24"/>
                <w:szCs w:val="24"/>
                <w:rtl w:val="0"/>
              </w:rPr>
              <w:t xml:space="preserve"> they’re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ff0000"/>
                <w:sz w:val="24"/>
                <w:szCs w:val="24"/>
                <w:rtl w:val="0"/>
              </w:rPr>
              <w:t xml:space="preserve">couldn’t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0000ff"/>
                <w:sz w:val="24"/>
                <w:szCs w:val="24"/>
                <w:rtl w:val="0"/>
              </w:rPr>
              <w:t xml:space="preserve"> could’ve </w:t>
            </w: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color w:val="ff0000"/>
                <w:sz w:val="24"/>
                <w:szCs w:val="24"/>
                <w:rtl w:val="0"/>
              </w:rPr>
              <w:t xml:space="preserve">won’t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English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Today, we are going to explore the life and work of Michael Morpurgo, the author of our class text, Kaspar Prince of Cats. You will read a short biography about this award-winning author and complete some comprehension questions. Based on your new knowledge, you will come up with three questions you would like to ask him. I will submit these questions ready for the live event with the author himself on Thursday!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Maths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Today’s learning objective is to form equations. Watch this video before you begin today’s work: 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https://vimeo.com/502633670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Next, go through the PowerPoint slides with an adult and complete the warm-up tasks as you go. Once you’ve had a go at the tasks on the slides with an adult, see if you can complete the worksheet independently.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This half term, we have been exploring natural disasters in art. We sketched a tornado and researched and recreated Hokusai’s famous piece: The Great Wave of Kanagawa. Have a look at this link, which is an exhibition called, Nature gone wild: depictions of disasters in art. There are both old and modern paintings. Which is your favourite? Why do you think artists choose to show disasters in their work?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Comic Sans MS" w:cs="Comic Sans MS" w:eastAsia="Comic Sans MS" w:hAnsi="Comic Sans MS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https://www.dw.com/en/nature-gone-wild-depictions-of-disasters-in-art/a-44453726</w:t>
              </w:r>
            </w:hyperlink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120" w:line="21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Today I would like you to create your own piece of ‘disaster’ art.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120" w:line="216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I have included a step-by-step guide on how to sketch a storm at sea, if you’re stuck for inspiration, as well as a video link on how to paint a lightning storm and draw a simple outline of a volcano. 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As always, if you should require any assistance in completing any of the set work, or have any queries, please contact us at 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color w:val="0000ff"/>
            <w:sz w:val="18"/>
            <w:szCs w:val="18"/>
            <w:u w:val="single"/>
            <w:rtl w:val="0"/>
          </w:rPr>
          <w:t xml:space="preserve">year6home@heddon-school.co.uk</w:t>
        </w:r>
      </w:hyperlink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  Please send all completed work back to the above email address at the end of each day. This can be attached as an uploaded photo </w:t>
      </w:r>
      <w:r w:rsidDel="00000000" w:rsidR="00000000" w:rsidRPr="00000000">
        <w:rPr>
          <w:rFonts w:ascii="Quattrocento Sans" w:cs="Quattrocento Sans" w:eastAsia="Quattrocento Sans" w:hAnsi="Quattrocento Sans"/>
          <w:sz w:val="18"/>
          <w:szCs w:val="18"/>
          <w:rtl w:val="0"/>
        </w:rPr>
        <w:t xml:space="preserve">😊</w:t>
      </w:r>
      <w:r w:rsidDel="00000000" w:rsidR="00000000" w:rsidRPr="00000000">
        <w:rPr>
          <w:rFonts w:ascii="Comic Sans MS" w:cs="Comic Sans MS" w:eastAsia="Comic Sans MS" w:hAnsi="Comic Sans MS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DF24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F2403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4C035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44DF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year6home@heddon-school.co.uk" TargetMode="External"/><Relationship Id="rId9" Type="http://schemas.openxmlformats.org/officeDocument/2006/relationships/hyperlink" Target="https://www.dw.com/en/nature-gone-wild-depictions-of-disasters-in-art/a-4445372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topmarks.co.uk/maths-games/daily10" TargetMode="External"/><Relationship Id="rId8" Type="http://schemas.openxmlformats.org/officeDocument/2006/relationships/hyperlink" Target="https://vimeo.com/50263367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Yz6qNSvEvYrcFi4DjafRTVDyqw==">AMUW2mW9jmezeUFr3xU62Thk9CDagsypdYFUYmnG2ffdLutaRs0Mjbl652nfs1xSMa8hO+wSN/oktZAAw4XilRl7x6aR2BFdDm1UBUI2fYrfq2DfBtTCAj4=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2020-11-28T17:36:00Z</dcterms:created>
  <dc:creator>Frankie O'Reilly</dc:creator>
</cp:coreProperties>
</file>