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FF01"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bookmarkStart w:id="0" w:name="_GoBack"/>
      <w:bookmarkEnd w:id="0"/>
      <w:r>
        <w:rPr>
          <w:rFonts w:ascii="Comic Sans MS" w:eastAsia="Comic Sans MS" w:hAnsi="Comic Sans MS" w:cs="Comic Sans MS"/>
          <w:color w:val="000000"/>
          <w:sz w:val="72"/>
          <w:szCs w:val="72"/>
          <w:u w:val="single"/>
        </w:rPr>
        <w:t>Heddon St Andrew’s CofE</w:t>
      </w:r>
    </w:p>
    <w:p w14:paraId="720197A9"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r>
        <w:rPr>
          <w:rFonts w:ascii="Comic Sans MS" w:eastAsia="Comic Sans MS" w:hAnsi="Comic Sans MS" w:cs="Comic Sans MS"/>
          <w:color w:val="000000"/>
          <w:sz w:val="72"/>
          <w:szCs w:val="72"/>
          <w:u w:val="single"/>
        </w:rPr>
        <w:t>Primary School</w:t>
      </w:r>
    </w:p>
    <w:p w14:paraId="4224277B"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r>
        <w:rPr>
          <w:noProof/>
        </w:rPr>
        <mc:AlternateContent>
          <mc:Choice Requires="wps">
            <w:drawing>
              <wp:anchor distT="0" distB="0" distL="114300" distR="114300" simplePos="0" relativeHeight="251665408" behindDoc="1" locked="0" layoutInCell="1" hidden="0" allowOverlap="1" wp14:anchorId="15F5779E" wp14:editId="04FAA924">
                <wp:simplePos x="0" y="0"/>
                <wp:positionH relativeFrom="column">
                  <wp:posOffset>278130</wp:posOffset>
                </wp:positionH>
                <wp:positionV relativeFrom="paragraph">
                  <wp:posOffset>422910</wp:posOffset>
                </wp:positionV>
                <wp:extent cx="6312535" cy="1471295"/>
                <wp:effectExtent l="0" t="0" r="12065" b="14605"/>
                <wp:wrapNone/>
                <wp:docPr id="1" name="Rectangle 1"/>
                <wp:cNvGraphicFramePr/>
                <a:graphic xmlns:a="http://schemas.openxmlformats.org/drawingml/2006/main">
                  <a:graphicData uri="http://schemas.microsoft.com/office/word/2010/wordprocessingShape">
                    <wps:wsp>
                      <wps:cNvSpPr/>
                      <wps:spPr>
                        <a:xfrm>
                          <a:off x="0" y="0"/>
                          <a:ext cx="6312535" cy="147129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cap="flat" cmpd="sng">
                          <a:solidFill>
                            <a:srgbClr val="003300"/>
                          </a:solidFill>
                          <a:prstDash val="solid"/>
                          <a:miter lim="800000"/>
                          <a:headEnd type="none" w="sm" len="sm"/>
                          <a:tailEnd type="none" w="sm" len="sm"/>
                        </a:ln>
                      </wps:spPr>
                      <wps:txbx>
                        <w:txbxContent>
                          <w:p w14:paraId="2D157930" w14:textId="77777777" w:rsidR="00701DB5" w:rsidRPr="00331516" w:rsidRDefault="00701DB5" w:rsidP="00701DB5">
                            <w:pPr>
                              <w:jc w:val="center"/>
                              <w:textDirection w:val="btLr"/>
                              <w:rPr>
                                <w:rFonts w:ascii="Chiller" w:hAnsi="Chiller"/>
                                <w:color w:val="002060"/>
                                <w:sz w:val="130"/>
                                <w:szCs w:val="130"/>
                              </w:rPr>
                            </w:pPr>
                            <w:r w:rsidRPr="00331516">
                              <w:rPr>
                                <w:rFonts w:ascii="Chiller" w:hAnsi="Chiller"/>
                                <w:color w:val="002060"/>
                                <w:sz w:val="130"/>
                                <w:szCs w:val="130"/>
                              </w:rPr>
                              <w:t>Winter Wonderland</w:t>
                            </w: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w14:anchorId="15F5779E" id="Rectangle 1" o:spid="_x0000_s1026" style="position:absolute;left:0;text-align:left;margin-left:21.9pt;margin-top:33.3pt;width:497.05pt;height:115.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" fillcolor="#f6f8fb [180]" strokecolor="#030" strokeweight="1.5pt">
                <v:fill color2="#cad9eb [980]" colors="0 #f6f9fc;48497f #b0c6e1;54395f #b0c6e1;1 #cad9eb" focus="100%" type="gradient"/>
                <v:stroke startarrowwidth="narrow" startarrowlength="short" endarrowwidth="narrow" endarrowlength="short"/>
                <v:textbox inset="2.53958mm,2.53958mm,2.53958mm,2.53958mm">
                  <w:txbxContent>
                    <w:p w14:paraId="2D157930" w14:textId="77777777" w:rsidR="00701DB5" w:rsidRPr="00331516" w:rsidRDefault="00701DB5" w:rsidP="00701DB5">
                      <w:pPr>
                        <w:jc w:val="center"/>
                        <w:textDirection w:val="btLr"/>
                        <w:rPr>
                          <w:rFonts w:ascii="Chiller" w:hAnsi="Chiller"/>
                          <w:color w:val="002060"/>
                          <w:sz w:val="130"/>
                          <w:szCs w:val="130"/>
                        </w:rPr>
                      </w:pPr>
                      <w:r w:rsidRPr="00331516">
                        <w:rPr>
                          <w:rFonts w:ascii="Chiller" w:hAnsi="Chiller"/>
                          <w:color w:val="002060"/>
                          <w:sz w:val="130"/>
                          <w:szCs w:val="130"/>
                        </w:rPr>
                        <w:t>Winter Wonderland</w:t>
                      </w:r>
                    </w:p>
                  </w:txbxContent>
                </v:textbox>
              </v:rect>
            </w:pict>
          </mc:Fallback>
        </mc:AlternateContent>
      </w:r>
    </w:p>
    <w:p w14:paraId="000B618B"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4FA9CC64"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4012E954"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r>
        <w:rPr>
          <w:noProof/>
        </w:rPr>
        <w:drawing>
          <wp:anchor distT="0" distB="0" distL="114300" distR="114300" simplePos="0" relativeHeight="251666432" behindDoc="0" locked="0" layoutInCell="1" allowOverlap="1" wp14:anchorId="1F377B29" wp14:editId="2E7C8666">
            <wp:simplePos x="0" y="0"/>
            <wp:positionH relativeFrom="column">
              <wp:posOffset>644985</wp:posOffset>
            </wp:positionH>
            <wp:positionV relativeFrom="paragraph">
              <wp:posOffset>421359</wp:posOffset>
            </wp:positionV>
            <wp:extent cx="1784665" cy="1770888"/>
            <wp:effectExtent l="209550" t="209550" r="196850" b="210820"/>
            <wp:wrapNone/>
            <wp:docPr id="9" name="Picture 9" descr="Image result for jack fros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ack frost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736455">
                      <a:off x="0" y="0"/>
                      <a:ext cx="1784665" cy="1770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A3CBADD" wp14:editId="06D998E4">
            <wp:simplePos x="0" y="0"/>
            <wp:positionH relativeFrom="column">
              <wp:posOffset>3633076</wp:posOffset>
            </wp:positionH>
            <wp:positionV relativeFrom="paragraph">
              <wp:posOffset>343571</wp:posOffset>
            </wp:positionV>
            <wp:extent cx="2387150" cy="1582188"/>
            <wp:effectExtent l="57150" t="95250" r="70485" b="94615"/>
            <wp:wrapNone/>
            <wp:docPr id="11" name="Picture 11" descr="Image result for winter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inter tr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39694">
                      <a:off x="0" y="0"/>
                      <a:ext cx="2393736" cy="1586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E0A31"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5429C900"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6210DE9D"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r>
        <w:rPr>
          <w:noProof/>
        </w:rPr>
        <w:drawing>
          <wp:anchor distT="0" distB="0" distL="114300" distR="114300" simplePos="0" relativeHeight="251669504" behindDoc="0" locked="0" layoutInCell="1" allowOverlap="1" wp14:anchorId="64CB05D1" wp14:editId="5BAB1C75">
            <wp:simplePos x="0" y="0"/>
            <wp:positionH relativeFrom="column">
              <wp:posOffset>2622841</wp:posOffset>
            </wp:positionH>
            <wp:positionV relativeFrom="paragraph">
              <wp:posOffset>252928</wp:posOffset>
            </wp:positionV>
            <wp:extent cx="1499016" cy="1499016"/>
            <wp:effectExtent l="0" t="0" r="6350" b="6350"/>
            <wp:wrapNone/>
            <wp:docPr id="12" name="Picture 12"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nowfla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016" cy="1499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E6FA62B" wp14:editId="2C46AE84">
            <wp:simplePos x="0" y="0"/>
            <wp:positionH relativeFrom="column">
              <wp:posOffset>4641685</wp:posOffset>
            </wp:positionH>
            <wp:positionV relativeFrom="paragraph">
              <wp:posOffset>533702</wp:posOffset>
            </wp:positionV>
            <wp:extent cx="1500320" cy="1858032"/>
            <wp:effectExtent l="209550" t="171450" r="176530" b="161290"/>
            <wp:wrapNone/>
            <wp:docPr id="10" name="Picture 10" descr="Polar Bear, Polar Bear, What Do You Hear? - Paperback - 9780141334813 - Eric Car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ar Bear, Polar Bear, What Do You Hear? - Paperback - 9780141334813 - Eric Car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34025">
                      <a:off x="0" y="0"/>
                      <a:ext cx="1500320" cy="1858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9102A"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r>
        <w:rPr>
          <w:noProof/>
        </w:rPr>
        <w:drawing>
          <wp:anchor distT="0" distB="0" distL="114300" distR="114300" simplePos="0" relativeHeight="251670528" behindDoc="0" locked="0" layoutInCell="1" allowOverlap="1" wp14:anchorId="2EA1D133" wp14:editId="10E363CD">
            <wp:simplePos x="0" y="0"/>
            <wp:positionH relativeFrom="column">
              <wp:posOffset>824178</wp:posOffset>
            </wp:positionH>
            <wp:positionV relativeFrom="paragraph">
              <wp:posOffset>261735</wp:posOffset>
            </wp:positionV>
            <wp:extent cx="1349114" cy="1349114"/>
            <wp:effectExtent l="133350" t="133350" r="137160" b="137160"/>
            <wp:wrapNone/>
            <wp:docPr id="2" name="Picture 2" descr="https://images-eu.ssl-images-amazon.com/images/I/61%2B7alvFuxL._SY9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u.ssl-images-amazon.com/images/I/61%2B7alvFuxL._SY9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74634">
                      <a:off x="0" y="0"/>
                      <a:ext cx="1356841" cy="1356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E0102"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23E99D31"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54403731"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52"/>
          <w:szCs w:val="52"/>
          <w:u w:val="single"/>
        </w:rPr>
      </w:pPr>
      <w:r>
        <w:rPr>
          <w:rFonts w:ascii="Comic Sans MS" w:eastAsia="Comic Sans MS" w:hAnsi="Comic Sans MS" w:cs="Comic Sans MS"/>
          <w:b/>
          <w:color w:val="000000"/>
          <w:sz w:val="52"/>
          <w:szCs w:val="52"/>
          <w:u w:val="single"/>
        </w:rPr>
        <w:t>SPRING 1 2020</w:t>
      </w:r>
    </w:p>
    <w:p w14:paraId="3E923D33" w14:textId="77777777" w:rsidR="00701DB5" w:rsidRDefault="00701DB5" w:rsidP="00701DB5">
      <w:pPr>
        <w:pBdr>
          <w:top w:val="nil"/>
          <w:left w:val="nil"/>
          <w:bottom w:val="nil"/>
          <w:right w:val="nil"/>
          <w:between w:val="nil"/>
        </w:pBdr>
        <w:jc w:val="center"/>
        <w:rPr>
          <w:rFonts w:ascii="Comic Sans MS" w:eastAsia="Comic Sans MS" w:hAnsi="Comic Sans MS" w:cs="Comic Sans MS"/>
          <w:color w:val="000000"/>
          <w:sz w:val="48"/>
          <w:szCs w:val="48"/>
        </w:rPr>
      </w:pPr>
      <w:r w:rsidRPr="0029123A">
        <w:rPr>
          <w:rFonts w:ascii="Comic Sans MS" w:eastAsia="Comic Sans MS" w:hAnsi="Comic Sans MS" w:cs="Comic Sans MS"/>
          <w:b/>
          <w:color w:val="000000"/>
          <w:sz w:val="48"/>
          <w:szCs w:val="48"/>
        </w:rPr>
        <w:t xml:space="preserve">Reception </w:t>
      </w:r>
      <w:r w:rsidRPr="0029123A">
        <w:rPr>
          <w:rFonts w:ascii="Comic Sans MS" w:eastAsia="Comic Sans MS" w:hAnsi="Comic Sans MS" w:cs="Comic Sans MS"/>
          <w:color w:val="000000"/>
          <w:sz w:val="48"/>
          <w:szCs w:val="48"/>
        </w:rPr>
        <w:t>- Mrs Cubbage</w:t>
      </w:r>
      <w:r>
        <w:rPr>
          <w:rFonts w:ascii="Comic Sans MS" w:eastAsia="Comic Sans MS" w:hAnsi="Comic Sans MS" w:cs="Comic Sans MS"/>
          <w:color w:val="000000"/>
          <w:sz w:val="48"/>
          <w:szCs w:val="48"/>
        </w:rPr>
        <w:t xml:space="preserve">, </w:t>
      </w:r>
      <w:r w:rsidRPr="0029123A">
        <w:rPr>
          <w:rFonts w:ascii="Comic Sans MS" w:eastAsia="Comic Sans MS" w:hAnsi="Comic Sans MS" w:cs="Comic Sans MS"/>
          <w:color w:val="000000"/>
          <w:sz w:val="48"/>
          <w:szCs w:val="48"/>
        </w:rPr>
        <w:t>Mrs Haddock</w:t>
      </w:r>
      <w:r>
        <w:rPr>
          <w:rFonts w:ascii="Comic Sans MS" w:eastAsia="Comic Sans MS" w:hAnsi="Comic Sans MS" w:cs="Comic Sans MS"/>
          <w:color w:val="000000"/>
          <w:sz w:val="48"/>
          <w:szCs w:val="48"/>
        </w:rPr>
        <w:t xml:space="preserve">, </w:t>
      </w:r>
    </w:p>
    <w:p w14:paraId="0B42A4AC" w14:textId="77777777" w:rsidR="00701DB5" w:rsidRPr="0029123A" w:rsidRDefault="00701DB5" w:rsidP="00701DB5">
      <w:pPr>
        <w:pBdr>
          <w:top w:val="nil"/>
          <w:left w:val="nil"/>
          <w:bottom w:val="nil"/>
          <w:right w:val="nil"/>
          <w:between w:val="nil"/>
        </w:pBdr>
        <w:jc w:val="center"/>
        <w:rPr>
          <w:rFonts w:ascii="Comic Sans MS" w:eastAsia="Comic Sans MS" w:hAnsi="Comic Sans MS" w:cs="Comic Sans MS"/>
          <w:color w:val="000000"/>
          <w:sz w:val="48"/>
          <w:szCs w:val="48"/>
        </w:rPr>
      </w:pPr>
      <w:r>
        <w:rPr>
          <w:rFonts w:ascii="Comic Sans MS" w:eastAsia="Comic Sans MS" w:hAnsi="Comic Sans MS" w:cs="Comic Sans MS"/>
          <w:color w:val="000000"/>
          <w:sz w:val="48"/>
          <w:szCs w:val="48"/>
        </w:rPr>
        <w:t>Mrs McGurk</w:t>
      </w:r>
    </w:p>
    <w:p w14:paraId="16B4177B" w14:textId="77777777" w:rsidR="00701DB5" w:rsidRPr="0029123A" w:rsidRDefault="00701DB5" w:rsidP="00701DB5">
      <w:pPr>
        <w:pBdr>
          <w:top w:val="nil"/>
          <w:left w:val="nil"/>
          <w:bottom w:val="nil"/>
          <w:right w:val="nil"/>
          <w:between w:val="nil"/>
        </w:pBdr>
        <w:jc w:val="center"/>
        <w:rPr>
          <w:rFonts w:ascii="Comic Sans MS" w:eastAsia="Comic Sans MS" w:hAnsi="Comic Sans MS" w:cs="Comic Sans MS"/>
          <w:color w:val="000000"/>
          <w:sz w:val="48"/>
          <w:szCs w:val="48"/>
        </w:rPr>
      </w:pPr>
      <w:r w:rsidRPr="0029123A">
        <w:rPr>
          <w:rFonts w:ascii="Comic Sans MS" w:eastAsia="Comic Sans MS" w:hAnsi="Comic Sans MS" w:cs="Comic Sans MS"/>
          <w:b/>
          <w:color w:val="000000"/>
          <w:sz w:val="48"/>
          <w:szCs w:val="48"/>
        </w:rPr>
        <w:t>Nursery</w:t>
      </w:r>
      <w:r w:rsidRPr="0029123A">
        <w:rPr>
          <w:rFonts w:ascii="Comic Sans MS" w:eastAsia="Comic Sans MS" w:hAnsi="Comic Sans MS" w:cs="Comic Sans MS"/>
          <w:color w:val="000000"/>
          <w:sz w:val="48"/>
          <w:szCs w:val="48"/>
        </w:rPr>
        <w:t xml:space="preserve"> – Miss Kerridge</w:t>
      </w:r>
      <w:r>
        <w:rPr>
          <w:rFonts w:ascii="Comic Sans MS" w:eastAsia="Comic Sans MS" w:hAnsi="Comic Sans MS" w:cs="Comic Sans MS"/>
          <w:color w:val="000000"/>
          <w:sz w:val="48"/>
          <w:szCs w:val="48"/>
        </w:rPr>
        <w:t xml:space="preserve"> and Miss Ross</w:t>
      </w:r>
      <w:r w:rsidRPr="0029123A">
        <w:rPr>
          <w:rFonts w:ascii="Comic Sans MS" w:eastAsia="Comic Sans MS" w:hAnsi="Comic Sans MS" w:cs="Comic Sans MS"/>
          <w:color w:val="000000"/>
          <w:sz w:val="48"/>
          <w:szCs w:val="48"/>
        </w:rPr>
        <w:t xml:space="preserve"> </w:t>
      </w:r>
    </w:p>
    <w:p w14:paraId="6E0278B8" w14:textId="77777777" w:rsidR="00701DB5" w:rsidRDefault="00701DB5">
      <w:pPr>
        <w:rPr>
          <w:rFonts w:ascii="Comic Sans MS" w:eastAsia="Comic Sans MS" w:hAnsi="Comic Sans MS" w:cs="Comic Sans MS"/>
          <w:sz w:val="21"/>
          <w:szCs w:val="21"/>
        </w:rPr>
      </w:pPr>
    </w:p>
    <w:p w14:paraId="377CD03F" w14:textId="77777777" w:rsidR="00701DB5" w:rsidRDefault="00701DB5">
      <w:pPr>
        <w:rPr>
          <w:rFonts w:ascii="Comic Sans MS" w:eastAsia="Comic Sans MS" w:hAnsi="Comic Sans MS" w:cs="Comic Sans MS"/>
          <w:sz w:val="21"/>
          <w:szCs w:val="21"/>
        </w:rPr>
      </w:pPr>
    </w:p>
    <w:p w14:paraId="28345E97" w14:textId="77777777" w:rsidR="00701DB5" w:rsidRDefault="00701DB5">
      <w:pPr>
        <w:rPr>
          <w:rFonts w:ascii="Comic Sans MS" w:eastAsia="Comic Sans MS" w:hAnsi="Comic Sans MS" w:cs="Comic Sans MS"/>
          <w:sz w:val="21"/>
          <w:szCs w:val="21"/>
        </w:rPr>
      </w:pPr>
    </w:p>
    <w:p w14:paraId="23C0B515" w14:textId="77777777" w:rsidR="00701DB5" w:rsidRDefault="00701DB5">
      <w:pPr>
        <w:rPr>
          <w:rFonts w:ascii="Comic Sans MS" w:eastAsia="Comic Sans MS" w:hAnsi="Comic Sans MS" w:cs="Comic Sans MS"/>
          <w:sz w:val="21"/>
          <w:szCs w:val="21"/>
        </w:rPr>
      </w:pPr>
    </w:p>
    <w:p w14:paraId="012D2D96" w14:textId="66C80DA7" w:rsidR="00666E66" w:rsidRPr="00701DB5" w:rsidRDefault="00331516">
      <w:pPr>
        <w:rPr>
          <w:rFonts w:ascii="Comic Sans MS" w:eastAsia="Comic Sans MS" w:hAnsi="Comic Sans MS" w:cs="Comic Sans MS"/>
          <w:sz w:val="21"/>
          <w:szCs w:val="21"/>
        </w:rPr>
      </w:pPr>
      <w:r w:rsidRPr="00701DB5">
        <w:rPr>
          <w:rFonts w:ascii="Comic Sans MS" w:eastAsia="Comic Sans MS" w:hAnsi="Comic Sans MS" w:cs="Comic Sans MS"/>
          <w:noProof/>
          <w:sz w:val="21"/>
          <w:szCs w:val="21"/>
        </w:rPr>
        <w:drawing>
          <wp:anchor distT="0" distB="0" distL="114300" distR="114300" simplePos="0" relativeHeight="251663360" behindDoc="0" locked="0" layoutInCell="1" allowOverlap="1" wp14:anchorId="3ADFE9FD" wp14:editId="39727002">
            <wp:simplePos x="0" y="0"/>
            <wp:positionH relativeFrom="column">
              <wp:posOffset>5154930</wp:posOffset>
            </wp:positionH>
            <wp:positionV relativeFrom="paragraph">
              <wp:posOffset>-121920</wp:posOffset>
            </wp:positionV>
            <wp:extent cx="1495425" cy="1213156"/>
            <wp:effectExtent l="0" t="0" r="0" b="6350"/>
            <wp:wrapNone/>
            <wp:docPr id="8" name="Picture 8" descr="C:\Users\Gareth\AppData\Local\Microsoft\Windows\INetCache\Content.MSO\80936B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eth\AppData\Local\Microsoft\Windows\INetCache\Content.MSO\80936B0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213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23A" w:rsidRPr="00701DB5">
        <w:rPr>
          <w:rFonts w:ascii="Comic Sans MS" w:eastAsia="Comic Sans MS" w:hAnsi="Comic Sans MS" w:cs="Comic Sans MS"/>
          <w:sz w:val="21"/>
          <w:szCs w:val="21"/>
        </w:rPr>
        <w:t>This term our topic is ‘</w:t>
      </w:r>
      <w:r w:rsidR="00BA682A" w:rsidRPr="00701DB5">
        <w:rPr>
          <w:rFonts w:ascii="Comic Sans MS" w:eastAsia="Comic Sans MS" w:hAnsi="Comic Sans MS" w:cs="Comic Sans MS"/>
          <w:sz w:val="21"/>
          <w:szCs w:val="21"/>
        </w:rPr>
        <w:t>Winter Wonderland</w:t>
      </w:r>
      <w:r w:rsidR="0029123A" w:rsidRPr="00701DB5">
        <w:rPr>
          <w:rFonts w:ascii="Comic Sans MS" w:eastAsia="Comic Sans MS" w:hAnsi="Comic Sans MS" w:cs="Comic Sans MS"/>
          <w:sz w:val="21"/>
          <w:szCs w:val="21"/>
        </w:rPr>
        <w:t>!’</w:t>
      </w:r>
      <w:r w:rsidR="00BA682A" w:rsidRPr="00701DB5">
        <w:rPr>
          <w:rFonts w:ascii="Comic Sans MS" w:eastAsia="Comic Sans MS" w:hAnsi="Comic Sans MS" w:cs="Comic Sans MS"/>
          <w:sz w:val="21"/>
          <w:szCs w:val="21"/>
        </w:rPr>
        <w:t xml:space="preserve">  </w:t>
      </w:r>
    </w:p>
    <w:p w14:paraId="3D3A9295" w14:textId="27186CAA"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The aim of this leaflet is to give you an overview of the skills</w:t>
      </w:r>
    </w:p>
    <w:p w14:paraId="0B1635BA" w14:textId="03F91D61"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to be covered during the study of this topic.  Due to the child focussed</w:t>
      </w:r>
    </w:p>
    <w:p w14:paraId="6E17C61B" w14:textId="77777777"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 xml:space="preserve">curriculum in the Foundation Stage, we are unable to specify exactly </w:t>
      </w:r>
    </w:p>
    <w:p w14:paraId="2117FA17" w14:textId="77777777"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what we will be doing as it can change regularly depending on the interests</w:t>
      </w:r>
    </w:p>
    <w:p w14:paraId="2FE1F6A2" w14:textId="77777777"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 xml:space="preserve">and abilities of the children.  </w:t>
      </w:r>
    </w:p>
    <w:p w14:paraId="0ABF7A20" w14:textId="77777777" w:rsidR="00666E66" w:rsidRPr="00701DB5" w:rsidRDefault="00666E66">
      <w:pPr>
        <w:rPr>
          <w:rFonts w:ascii="Comic Sans MS" w:eastAsia="Comic Sans MS" w:hAnsi="Comic Sans MS" w:cs="Comic Sans MS"/>
          <w:sz w:val="21"/>
          <w:szCs w:val="21"/>
        </w:rPr>
      </w:pPr>
    </w:p>
    <w:p w14:paraId="5AFF7784" w14:textId="446974B7" w:rsidR="00666E66" w:rsidRPr="00701DB5" w:rsidRDefault="00BA682A">
      <w:pPr>
        <w:rPr>
          <w:rFonts w:ascii="Comic Sans MS" w:eastAsia="Comic Sans MS" w:hAnsi="Comic Sans MS" w:cs="Comic Sans MS"/>
          <w:sz w:val="21"/>
          <w:szCs w:val="21"/>
        </w:rPr>
      </w:pPr>
      <w:r w:rsidRPr="00701DB5">
        <w:rPr>
          <w:rFonts w:ascii="Comic Sans MS" w:eastAsia="Comic Sans MS" w:hAnsi="Comic Sans MS" w:cs="Comic Sans MS"/>
          <w:sz w:val="21"/>
          <w:szCs w:val="21"/>
        </w:rPr>
        <w:t>As with each</w:t>
      </w:r>
      <w:r w:rsidR="0029123A" w:rsidRPr="00701DB5">
        <w:rPr>
          <w:rFonts w:ascii="Comic Sans MS" w:eastAsia="Comic Sans MS" w:hAnsi="Comic Sans MS" w:cs="Comic Sans MS"/>
          <w:sz w:val="21"/>
          <w:szCs w:val="21"/>
        </w:rPr>
        <w:t xml:space="preserve"> topic </w:t>
      </w:r>
      <w:r w:rsidR="00331516" w:rsidRPr="00701DB5">
        <w:rPr>
          <w:rFonts w:ascii="Comic Sans MS" w:eastAsia="Comic Sans MS" w:hAnsi="Comic Sans MS" w:cs="Comic Sans MS"/>
          <w:sz w:val="21"/>
          <w:szCs w:val="21"/>
        </w:rPr>
        <w:t>we will use</w:t>
      </w:r>
      <w:r w:rsidRPr="00701DB5">
        <w:rPr>
          <w:rFonts w:ascii="Comic Sans MS" w:eastAsia="Comic Sans MS" w:hAnsi="Comic Sans MS" w:cs="Comic Sans MS"/>
          <w:sz w:val="21"/>
          <w:szCs w:val="21"/>
        </w:rPr>
        <w:t xml:space="preserve"> a linked </w:t>
      </w:r>
      <w:r w:rsidR="00331516" w:rsidRPr="00701DB5">
        <w:rPr>
          <w:rFonts w:ascii="Comic Sans MS" w:eastAsia="Comic Sans MS" w:hAnsi="Comic Sans MS" w:cs="Comic Sans MS"/>
          <w:sz w:val="21"/>
          <w:szCs w:val="21"/>
        </w:rPr>
        <w:t>text</w:t>
      </w:r>
      <w:r w:rsidRPr="00701DB5">
        <w:rPr>
          <w:rFonts w:ascii="Comic Sans MS" w:eastAsia="Comic Sans MS" w:hAnsi="Comic Sans MS" w:cs="Comic Sans MS"/>
          <w:sz w:val="21"/>
          <w:szCs w:val="21"/>
        </w:rPr>
        <w:t xml:space="preserve"> to support the learning.  We will begin</w:t>
      </w:r>
      <w:r w:rsidR="0029123A" w:rsidRPr="00701DB5">
        <w:rPr>
          <w:rFonts w:ascii="Comic Sans MS" w:eastAsia="Comic Sans MS" w:hAnsi="Comic Sans MS" w:cs="Comic Sans MS"/>
          <w:sz w:val="21"/>
          <w:szCs w:val="21"/>
        </w:rPr>
        <w:t xml:space="preserve"> focus</w:t>
      </w:r>
      <w:r w:rsidRPr="00701DB5">
        <w:rPr>
          <w:rFonts w:ascii="Comic Sans MS" w:eastAsia="Comic Sans MS" w:hAnsi="Comic Sans MS" w:cs="Comic Sans MS"/>
          <w:sz w:val="21"/>
          <w:szCs w:val="21"/>
        </w:rPr>
        <w:t>ing</w:t>
      </w:r>
      <w:r w:rsidR="0029123A" w:rsidRPr="00701DB5">
        <w:rPr>
          <w:rFonts w:ascii="Comic Sans MS" w:eastAsia="Comic Sans MS" w:hAnsi="Comic Sans MS" w:cs="Comic Sans MS"/>
          <w:sz w:val="21"/>
          <w:szCs w:val="21"/>
        </w:rPr>
        <w:t xml:space="preserve"> on well-known stories</w:t>
      </w:r>
      <w:r w:rsidRPr="00701DB5">
        <w:rPr>
          <w:rFonts w:ascii="Comic Sans MS" w:eastAsia="Comic Sans MS" w:hAnsi="Comic Sans MS" w:cs="Comic Sans MS"/>
          <w:sz w:val="21"/>
          <w:szCs w:val="21"/>
        </w:rPr>
        <w:t xml:space="preserve"> learning about how they are structured </w:t>
      </w:r>
      <w:r w:rsidR="0029123A" w:rsidRPr="00701DB5">
        <w:rPr>
          <w:rFonts w:ascii="Comic Sans MS" w:eastAsia="Comic Sans MS" w:hAnsi="Comic Sans MS" w:cs="Comic Sans MS"/>
          <w:sz w:val="21"/>
          <w:szCs w:val="21"/>
        </w:rPr>
        <w:t xml:space="preserve">before taking the children’s lead with stories they are interested in.  </w:t>
      </w:r>
    </w:p>
    <w:p w14:paraId="3E9E4993" w14:textId="68A2A212"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The seven areas of the Early Years Foundation Stage will continue to be explored and children will have lots of opportunities to initiate their own learning.  By the end of the topic children will have learned to explore books, handle them with care and enjoy re-telling a variety o</w:t>
      </w:r>
      <w:r w:rsidR="008D0E2C" w:rsidRPr="00701DB5">
        <w:rPr>
          <w:rFonts w:ascii="Comic Sans MS" w:eastAsia="Comic Sans MS" w:hAnsi="Comic Sans MS" w:cs="Comic Sans MS"/>
          <w:sz w:val="21"/>
          <w:szCs w:val="21"/>
        </w:rPr>
        <w:t xml:space="preserve">f stories.  </w:t>
      </w:r>
      <w:r w:rsidRPr="00701DB5">
        <w:rPr>
          <w:rFonts w:ascii="Comic Sans MS" w:eastAsia="Comic Sans MS" w:hAnsi="Comic Sans MS" w:cs="Comic Sans MS"/>
          <w:sz w:val="21"/>
          <w:szCs w:val="21"/>
        </w:rPr>
        <w:t xml:space="preserve">Within these areas the children will be learning skills and working towards specific goals.  The goals which they will be working towards achieving </w:t>
      </w:r>
      <w:r w:rsidRPr="00701DB5">
        <w:rPr>
          <w:rFonts w:ascii="Comic Sans MS" w:eastAsia="Comic Sans MS" w:hAnsi="Comic Sans MS" w:cs="Comic Sans MS"/>
          <w:b/>
          <w:sz w:val="21"/>
          <w:szCs w:val="21"/>
        </w:rPr>
        <w:t>by the end</w:t>
      </w:r>
      <w:r w:rsidRPr="00701DB5">
        <w:rPr>
          <w:rFonts w:ascii="Comic Sans MS" w:eastAsia="Comic Sans MS" w:hAnsi="Comic Sans MS" w:cs="Comic Sans MS"/>
          <w:sz w:val="21"/>
          <w:szCs w:val="21"/>
        </w:rPr>
        <w:t xml:space="preserve"> of the Foundation stage include:</w:t>
      </w:r>
    </w:p>
    <w:p w14:paraId="59796E1C" w14:textId="77777777" w:rsidR="00666E66" w:rsidRPr="00701DB5" w:rsidRDefault="00666E66">
      <w:pPr>
        <w:rPr>
          <w:rFonts w:ascii="Comic Sans MS" w:eastAsia="Comic Sans MS" w:hAnsi="Comic Sans MS" w:cs="Comic Sans MS"/>
          <w:sz w:val="21"/>
          <w:szCs w:val="21"/>
          <w:u w:val="single"/>
        </w:rPr>
      </w:pPr>
    </w:p>
    <w:p w14:paraId="2281FC9E" w14:textId="77777777" w:rsidR="00666E66" w:rsidRPr="00701DB5" w:rsidRDefault="0029123A">
      <w:pPr>
        <w:pStyle w:val="Heading6"/>
        <w:rPr>
          <w:rFonts w:ascii="Comic Sans MS" w:eastAsia="Comic Sans MS" w:hAnsi="Comic Sans MS" w:cs="Comic Sans MS"/>
          <w:sz w:val="21"/>
          <w:szCs w:val="21"/>
        </w:rPr>
      </w:pPr>
      <w:r w:rsidRPr="00701DB5">
        <w:rPr>
          <w:rFonts w:ascii="Comic Sans MS" w:eastAsia="Comic Sans MS" w:hAnsi="Comic Sans MS" w:cs="Comic Sans MS"/>
          <w:sz w:val="21"/>
          <w:szCs w:val="21"/>
        </w:rPr>
        <w:t xml:space="preserve">Personal, Social and Emotional Development </w:t>
      </w:r>
    </w:p>
    <w:p w14:paraId="6FC50812" w14:textId="211E82C1"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 xml:space="preserve">Throughout this topic there will be opportunities for children to show sensitivity to their environment and the people around them, to work collaboratively and to express feelings in response to the stories they hear.   </w:t>
      </w:r>
      <w:r w:rsidR="008D0E2C" w:rsidRPr="00701DB5">
        <w:rPr>
          <w:rFonts w:ascii="Comic Sans MS" w:eastAsia="Comic Sans MS" w:hAnsi="Comic Sans MS" w:cs="Comic Sans MS"/>
          <w:sz w:val="21"/>
          <w:szCs w:val="21"/>
        </w:rPr>
        <w:t>We will also aim to develop the</w:t>
      </w:r>
      <w:r w:rsidRPr="00701DB5">
        <w:rPr>
          <w:rFonts w:ascii="Comic Sans MS" w:eastAsia="Comic Sans MS" w:hAnsi="Comic Sans MS" w:cs="Comic Sans MS"/>
          <w:sz w:val="21"/>
          <w:szCs w:val="21"/>
        </w:rPr>
        <w:t xml:space="preserve"> children’s understanding of what is right and wrong and other moral dilemmas. </w:t>
      </w:r>
    </w:p>
    <w:p w14:paraId="74D39019" w14:textId="77777777"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Children will;</w:t>
      </w:r>
    </w:p>
    <w:p w14:paraId="734C0F22" w14:textId="77777777" w:rsidR="00666E66" w:rsidRPr="00701DB5" w:rsidRDefault="0029123A">
      <w:pPr>
        <w:pStyle w:val="Title"/>
        <w:numPr>
          <w:ilvl w:val="0"/>
          <w:numId w:val="7"/>
        </w:numPr>
        <w:jc w:val="left"/>
        <w:rPr>
          <w:b w:val="0"/>
          <w:sz w:val="21"/>
          <w:szCs w:val="21"/>
        </w:rPr>
      </w:pPr>
      <w:r w:rsidRPr="00701DB5">
        <w:rPr>
          <w:rFonts w:ascii="Comic Sans MS" w:eastAsia="Comic Sans MS" w:hAnsi="Comic Sans MS" w:cs="Comic Sans MS"/>
          <w:b w:val="0"/>
          <w:sz w:val="21"/>
          <w:szCs w:val="21"/>
        </w:rPr>
        <w:t>Understand what is right, what is wrong and why</w:t>
      </w:r>
    </w:p>
    <w:p w14:paraId="47ED7586" w14:textId="77777777" w:rsidR="00666E66" w:rsidRPr="00701DB5" w:rsidRDefault="0029123A">
      <w:pPr>
        <w:pStyle w:val="Title"/>
        <w:numPr>
          <w:ilvl w:val="0"/>
          <w:numId w:val="7"/>
        </w:numPr>
        <w:jc w:val="left"/>
        <w:rPr>
          <w:b w:val="0"/>
          <w:sz w:val="21"/>
          <w:szCs w:val="21"/>
        </w:rPr>
      </w:pPr>
      <w:r w:rsidRPr="00701DB5">
        <w:rPr>
          <w:rFonts w:ascii="Comic Sans MS" w:eastAsia="Comic Sans MS" w:hAnsi="Comic Sans MS" w:cs="Comic Sans MS"/>
          <w:b w:val="0"/>
          <w:sz w:val="21"/>
          <w:szCs w:val="21"/>
        </w:rPr>
        <w:t>Consider the consequences of their words and actions for themselves and others</w:t>
      </w:r>
    </w:p>
    <w:p w14:paraId="7BC27E5A" w14:textId="77777777" w:rsidR="00666E66" w:rsidRPr="00701DB5" w:rsidRDefault="0029123A">
      <w:pPr>
        <w:pStyle w:val="Title"/>
        <w:numPr>
          <w:ilvl w:val="0"/>
          <w:numId w:val="7"/>
        </w:numPr>
        <w:jc w:val="left"/>
        <w:rPr>
          <w:b w:val="0"/>
          <w:sz w:val="21"/>
          <w:szCs w:val="21"/>
        </w:rPr>
      </w:pPr>
      <w:r w:rsidRPr="00701DB5">
        <w:rPr>
          <w:rFonts w:ascii="Comic Sans MS" w:eastAsia="Comic Sans MS" w:hAnsi="Comic Sans MS" w:cs="Comic Sans MS"/>
          <w:b w:val="0"/>
          <w:sz w:val="21"/>
          <w:szCs w:val="21"/>
        </w:rPr>
        <w:t>Understand that people have different needs, views, cultures and beliefs, that need to be treated with respect</w:t>
      </w:r>
    </w:p>
    <w:p w14:paraId="6F763961" w14:textId="77777777" w:rsidR="00666E66" w:rsidRPr="00701DB5" w:rsidRDefault="0029123A">
      <w:pPr>
        <w:pStyle w:val="Title"/>
        <w:numPr>
          <w:ilvl w:val="0"/>
          <w:numId w:val="7"/>
        </w:numPr>
        <w:jc w:val="left"/>
        <w:rPr>
          <w:b w:val="0"/>
          <w:sz w:val="21"/>
          <w:szCs w:val="21"/>
        </w:rPr>
      </w:pPr>
      <w:r w:rsidRPr="00701DB5">
        <w:rPr>
          <w:rFonts w:ascii="Comic Sans MS" w:eastAsia="Comic Sans MS" w:hAnsi="Comic Sans MS" w:cs="Comic Sans MS"/>
          <w:b w:val="0"/>
          <w:sz w:val="21"/>
          <w:szCs w:val="21"/>
        </w:rPr>
        <w:t xml:space="preserve">Work as part of a group or class, taking turns and sharing fairly, </w:t>
      </w:r>
    </w:p>
    <w:p w14:paraId="258433A7" w14:textId="77777777" w:rsidR="00666E66" w:rsidRPr="00701DB5" w:rsidRDefault="0029123A">
      <w:pPr>
        <w:pStyle w:val="Title"/>
        <w:numPr>
          <w:ilvl w:val="0"/>
          <w:numId w:val="7"/>
        </w:numPr>
        <w:jc w:val="left"/>
        <w:rPr>
          <w:b w:val="0"/>
          <w:sz w:val="21"/>
          <w:szCs w:val="21"/>
        </w:rPr>
      </w:pPr>
      <w:r w:rsidRPr="00701DB5">
        <w:rPr>
          <w:rFonts w:ascii="Comic Sans MS" w:eastAsia="Comic Sans MS" w:hAnsi="Comic Sans MS" w:cs="Comic Sans MS"/>
          <w:b w:val="0"/>
          <w:sz w:val="21"/>
          <w:szCs w:val="21"/>
        </w:rPr>
        <w:t>Understand that they can expect others to treat their needs, views, cultures and beliefs with respect</w:t>
      </w:r>
    </w:p>
    <w:p w14:paraId="5BBE596B" w14:textId="77777777" w:rsidR="00666E66" w:rsidRPr="00701DB5" w:rsidRDefault="00666E66">
      <w:pPr>
        <w:rPr>
          <w:rFonts w:ascii="Comic Sans MS" w:eastAsia="Comic Sans MS" w:hAnsi="Comic Sans MS" w:cs="Comic Sans MS"/>
          <w:sz w:val="21"/>
          <w:szCs w:val="21"/>
        </w:rPr>
      </w:pPr>
    </w:p>
    <w:p w14:paraId="30795037" w14:textId="77777777" w:rsidR="00666E66" w:rsidRPr="00701DB5" w:rsidRDefault="0029123A">
      <w:pPr>
        <w:rPr>
          <w:rFonts w:ascii="Comic Sans MS" w:eastAsia="Comic Sans MS" w:hAnsi="Comic Sans MS" w:cs="Comic Sans MS"/>
          <w:sz w:val="21"/>
          <w:szCs w:val="21"/>
          <w:u w:val="single"/>
        </w:rPr>
      </w:pPr>
      <w:r w:rsidRPr="00701DB5">
        <w:rPr>
          <w:rFonts w:ascii="Comic Sans MS" w:eastAsia="Comic Sans MS" w:hAnsi="Comic Sans MS" w:cs="Comic Sans MS"/>
          <w:b/>
          <w:sz w:val="21"/>
          <w:szCs w:val="21"/>
          <w:u w:val="single"/>
        </w:rPr>
        <w:t>Communication, Language and Literacy</w:t>
      </w:r>
    </w:p>
    <w:p w14:paraId="39070880" w14:textId="7585AF20" w:rsidR="00666E66" w:rsidRPr="00701DB5" w:rsidRDefault="0029123A">
      <w:pPr>
        <w:rPr>
          <w:rFonts w:ascii="Comic Sans MS" w:eastAsia="Comic Sans MS" w:hAnsi="Comic Sans MS" w:cs="Comic Sans MS"/>
          <w:sz w:val="21"/>
          <w:szCs w:val="21"/>
        </w:rPr>
      </w:pPr>
      <w:r w:rsidRPr="00701DB5">
        <w:rPr>
          <w:rFonts w:ascii="Comic Sans MS" w:eastAsia="Comic Sans MS" w:hAnsi="Comic Sans MS" w:cs="Comic Sans MS"/>
          <w:sz w:val="21"/>
          <w:szCs w:val="21"/>
        </w:rPr>
        <w:t xml:space="preserve">The activities during this topic provide children with opportunities to respond </w:t>
      </w:r>
      <w:r w:rsidR="00331516" w:rsidRPr="00701DB5">
        <w:rPr>
          <w:rFonts w:ascii="Comic Sans MS" w:eastAsia="Comic Sans MS" w:hAnsi="Comic Sans MS" w:cs="Comic Sans MS"/>
          <w:sz w:val="21"/>
          <w:szCs w:val="21"/>
        </w:rPr>
        <w:t>to</w:t>
      </w:r>
      <w:r w:rsidRPr="00701DB5">
        <w:rPr>
          <w:rFonts w:ascii="Comic Sans MS" w:eastAsia="Comic Sans MS" w:hAnsi="Comic Sans MS" w:cs="Comic Sans MS"/>
          <w:sz w:val="21"/>
          <w:szCs w:val="21"/>
        </w:rPr>
        <w:t xml:space="preserve"> a variety of</w:t>
      </w:r>
      <w:r w:rsidR="00331516" w:rsidRPr="00701DB5">
        <w:rPr>
          <w:rFonts w:ascii="Comic Sans MS" w:eastAsia="Comic Sans MS" w:hAnsi="Comic Sans MS" w:cs="Comic Sans MS"/>
          <w:sz w:val="21"/>
          <w:szCs w:val="21"/>
        </w:rPr>
        <w:t xml:space="preserve"> real life,</w:t>
      </w:r>
      <w:r w:rsidRPr="00701DB5">
        <w:rPr>
          <w:rFonts w:ascii="Comic Sans MS" w:eastAsia="Comic Sans MS" w:hAnsi="Comic Sans MS" w:cs="Comic Sans MS"/>
          <w:sz w:val="21"/>
          <w:szCs w:val="21"/>
        </w:rPr>
        <w:t xml:space="preserve"> imaginative and role-play situations.  </w:t>
      </w:r>
      <w:r w:rsidR="00331516" w:rsidRPr="00701DB5">
        <w:rPr>
          <w:rFonts w:ascii="Comic Sans MS" w:eastAsia="Comic Sans MS" w:hAnsi="Comic Sans MS" w:cs="Comic Sans MS"/>
          <w:sz w:val="21"/>
          <w:szCs w:val="21"/>
        </w:rPr>
        <w:t>Describing</w:t>
      </w:r>
      <w:r w:rsidRPr="00701DB5">
        <w:rPr>
          <w:rFonts w:ascii="Comic Sans MS" w:eastAsia="Comic Sans MS" w:hAnsi="Comic Sans MS" w:cs="Comic Sans MS"/>
          <w:sz w:val="21"/>
          <w:szCs w:val="21"/>
        </w:rPr>
        <w:t xml:space="preserve"> characters</w:t>
      </w:r>
      <w:r w:rsidR="00331516" w:rsidRPr="00701DB5">
        <w:rPr>
          <w:rFonts w:ascii="Comic Sans MS" w:eastAsia="Comic Sans MS" w:hAnsi="Comic Sans MS" w:cs="Comic Sans MS"/>
          <w:sz w:val="21"/>
          <w:szCs w:val="21"/>
        </w:rPr>
        <w:t xml:space="preserve">, retelling a well know story, writing </w:t>
      </w:r>
      <w:r w:rsidRPr="00701DB5">
        <w:rPr>
          <w:rFonts w:ascii="Comic Sans MS" w:eastAsia="Comic Sans MS" w:hAnsi="Comic Sans MS" w:cs="Comic Sans MS"/>
          <w:sz w:val="21"/>
          <w:szCs w:val="21"/>
        </w:rPr>
        <w:t xml:space="preserve">and looking at </w:t>
      </w:r>
      <w:r w:rsidR="00C002A9" w:rsidRPr="00701DB5">
        <w:rPr>
          <w:rFonts w:ascii="Comic Sans MS" w:eastAsia="Comic Sans MS" w:hAnsi="Comic Sans MS" w:cs="Comic Sans MS"/>
          <w:sz w:val="21"/>
          <w:szCs w:val="21"/>
        </w:rPr>
        <w:t>l</w:t>
      </w:r>
      <w:r w:rsidRPr="00701DB5">
        <w:rPr>
          <w:rFonts w:ascii="Comic Sans MS" w:eastAsia="Comic Sans MS" w:hAnsi="Comic Sans MS" w:cs="Comic Sans MS"/>
          <w:sz w:val="21"/>
          <w:szCs w:val="21"/>
        </w:rPr>
        <w:t xml:space="preserve">abels will help children to develop their early writing skills.  Reading different stories will widen children’s vocabulary and help them to express themselves clearly.  The repetitive language in lots of well-known stories will help children to retell stories </w:t>
      </w:r>
      <w:r w:rsidR="003D26B3" w:rsidRPr="00701DB5">
        <w:rPr>
          <w:rFonts w:ascii="Comic Sans MS" w:eastAsia="Comic Sans MS" w:hAnsi="Comic Sans MS" w:cs="Comic Sans MS"/>
          <w:sz w:val="21"/>
          <w:szCs w:val="21"/>
        </w:rPr>
        <w:t>and</w:t>
      </w:r>
      <w:r w:rsidRPr="00701DB5">
        <w:rPr>
          <w:rFonts w:ascii="Comic Sans MS" w:eastAsia="Comic Sans MS" w:hAnsi="Comic Sans MS" w:cs="Comic Sans MS"/>
          <w:sz w:val="21"/>
          <w:szCs w:val="21"/>
        </w:rPr>
        <w:t xml:space="preserve"> encourage them to make up their own.  </w:t>
      </w:r>
    </w:p>
    <w:p w14:paraId="5DDDEB05" w14:textId="249C4953"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Enjoy listening to and using spoken and written language and readily turn to it in their play and learning</w:t>
      </w:r>
    </w:p>
    <w:p w14:paraId="258DF476"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Use language to imagine and re-create roles and experiences</w:t>
      </w:r>
    </w:p>
    <w:p w14:paraId="51E81DF2"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Listen with enjoyment and respond to stories, songs and other music, rhymes and poems and make up their own stories, songs and rhymes</w:t>
      </w:r>
    </w:p>
    <w:p w14:paraId="50D1A6E7"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Extend their vocabulary, exploring the meanings and sounds of new words</w:t>
      </w:r>
    </w:p>
    <w:p w14:paraId="15FCCB88"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Link sounds to letters, naming and sounding the letters of the alphabet.</w:t>
      </w:r>
    </w:p>
    <w:p w14:paraId="1E18CB31"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Show an understanding of the elements of stories, such as main character, sequence of events and openings and how information can be found in non-fiction texts to answer questions about where, who, why and how.</w:t>
      </w:r>
    </w:p>
    <w:p w14:paraId="3837E5C7"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Retell narratives in the correct sequence, drawing on language patterns of stories.</w:t>
      </w:r>
    </w:p>
    <w:p w14:paraId="5376C800"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Write their own names and other things such as labels and captions and begin to form simple sentences, sometimes using punctuation.</w:t>
      </w:r>
    </w:p>
    <w:p w14:paraId="0EE3977F"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To use their phonic knowledge to write simple regular words and make phonetically plausible attempts at more complex words</w:t>
      </w:r>
    </w:p>
    <w:p w14:paraId="4C37A167" w14:textId="77777777" w:rsidR="00666E66" w:rsidRPr="00701DB5" w:rsidRDefault="0029123A">
      <w:pPr>
        <w:numPr>
          <w:ilvl w:val="0"/>
          <w:numId w:val="6"/>
        </w:numPr>
        <w:rPr>
          <w:sz w:val="21"/>
          <w:szCs w:val="21"/>
        </w:rPr>
      </w:pPr>
      <w:r w:rsidRPr="00701DB5">
        <w:rPr>
          <w:rFonts w:ascii="Comic Sans MS" w:eastAsia="Comic Sans MS" w:hAnsi="Comic Sans MS" w:cs="Comic Sans MS"/>
          <w:sz w:val="21"/>
          <w:szCs w:val="21"/>
        </w:rPr>
        <w:t>Use a pencil and hold it effectively to form recognisable letters, most of which are correctly formed.</w:t>
      </w:r>
    </w:p>
    <w:p w14:paraId="399FA50B" w14:textId="1AB5C1CE" w:rsidR="008D0E2C" w:rsidRPr="00701DB5" w:rsidRDefault="008D0E2C">
      <w:pPr>
        <w:pStyle w:val="Heading6"/>
        <w:rPr>
          <w:rFonts w:ascii="Comic Sans MS" w:eastAsia="Comic Sans MS" w:hAnsi="Comic Sans MS" w:cs="Comic Sans MS"/>
          <w:sz w:val="22"/>
          <w:szCs w:val="22"/>
        </w:rPr>
      </w:pPr>
    </w:p>
    <w:p w14:paraId="49D8CEB5" w14:textId="77777777" w:rsidR="00C002A9" w:rsidRPr="00701DB5" w:rsidRDefault="00C002A9" w:rsidP="00C002A9">
      <w:pPr>
        <w:rPr>
          <w:sz w:val="22"/>
          <w:szCs w:val="22"/>
        </w:rPr>
      </w:pPr>
    </w:p>
    <w:p w14:paraId="2E06D5E6" w14:textId="77777777" w:rsidR="00701DB5" w:rsidRPr="00701DB5" w:rsidRDefault="00701DB5">
      <w:pPr>
        <w:pStyle w:val="Heading6"/>
        <w:rPr>
          <w:rFonts w:ascii="Comic Sans MS" w:eastAsia="Comic Sans MS" w:hAnsi="Comic Sans MS" w:cs="Comic Sans MS"/>
          <w:sz w:val="22"/>
          <w:szCs w:val="22"/>
        </w:rPr>
      </w:pPr>
    </w:p>
    <w:p w14:paraId="1667529D" w14:textId="77777777" w:rsidR="00701DB5" w:rsidRPr="00701DB5" w:rsidRDefault="00701DB5">
      <w:pPr>
        <w:pStyle w:val="Heading6"/>
        <w:rPr>
          <w:rFonts w:ascii="Comic Sans MS" w:eastAsia="Comic Sans MS" w:hAnsi="Comic Sans MS" w:cs="Comic Sans MS"/>
          <w:sz w:val="22"/>
          <w:szCs w:val="22"/>
        </w:rPr>
      </w:pPr>
    </w:p>
    <w:p w14:paraId="0D37C416" w14:textId="5748941F" w:rsidR="00666E66" w:rsidRPr="00701DB5" w:rsidRDefault="0029123A">
      <w:pPr>
        <w:pStyle w:val="Heading6"/>
        <w:rPr>
          <w:rFonts w:ascii="Comic Sans MS" w:eastAsia="Comic Sans MS" w:hAnsi="Comic Sans MS" w:cs="Comic Sans MS"/>
          <w:sz w:val="22"/>
          <w:szCs w:val="22"/>
        </w:rPr>
      </w:pPr>
      <w:r w:rsidRPr="00701DB5">
        <w:rPr>
          <w:rFonts w:ascii="Comic Sans MS" w:eastAsia="Comic Sans MS" w:hAnsi="Comic Sans MS" w:cs="Comic Sans MS"/>
          <w:sz w:val="22"/>
          <w:szCs w:val="22"/>
        </w:rPr>
        <w:t>Mathematical Development</w:t>
      </w:r>
    </w:p>
    <w:p w14:paraId="2F6A4766" w14:textId="4E1BE846" w:rsidR="00666E66" w:rsidRPr="00701DB5" w:rsidRDefault="003D26B3">
      <w:pPr>
        <w:rPr>
          <w:rFonts w:ascii="Comic Sans MS" w:eastAsia="Comic Sans MS" w:hAnsi="Comic Sans MS" w:cs="Comic Sans MS"/>
          <w:sz w:val="22"/>
          <w:szCs w:val="22"/>
        </w:rPr>
      </w:pPr>
      <w:r w:rsidRPr="00701DB5">
        <w:rPr>
          <w:rFonts w:ascii="Comic Sans MS" w:eastAsia="Comic Sans MS" w:hAnsi="Comic Sans MS" w:cs="Comic Sans MS"/>
          <w:sz w:val="22"/>
          <w:szCs w:val="22"/>
        </w:rPr>
        <w:t>S</w:t>
      </w:r>
      <w:r w:rsidR="0029123A" w:rsidRPr="00701DB5">
        <w:rPr>
          <w:rFonts w:ascii="Comic Sans MS" w:eastAsia="Comic Sans MS" w:hAnsi="Comic Sans MS" w:cs="Comic Sans MS"/>
          <w:sz w:val="22"/>
          <w:szCs w:val="22"/>
        </w:rPr>
        <w:t>tories are a source of interest for children and many contain numbers</w:t>
      </w:r>
      <w:r w:rsidRPr="00701DB5">
        <w:rPr>
          <w:rFonts w:ascii="Comic Sans MS" w:eastAsia="Comic Sans MS" w:hAnsi="Comic Sans MS" w:cs="Comic Sans MS"/>
          <w:sz w:val="22"/>
          <w:szCs w:val="22"/>
        </w:rPr>
        <w:t>, shape, size</w:t>
      </w:r>
      <w:r w:rsidR="0029123A" w:rsidRPr="00701DB5">
        <w:rPr>
          <w:rFonts w:ascii="Comic Sans MS" w:eastAsia="Comic Sans MS" w:hAnsi="Comic Sans MS" w:cs="Comic Sans MS"/>
          <w:sz w:val="22"/>
          <w:szCs w:val="22"/>
        </w:rPr>
        <w:t xml:space="preserve"> of people</w:t>
      </w:r>
      <w:r w:rsidR="00BA682A" w:rsidRPr="00701DB5">
        <w:rPr>
          <w:rFonts w:ascii="Comic Sans MS" w:eastAsia="Comic Sans MS" w:hAnsi="Comic Sans MS" w:cs="Comic Sans MS"/>
          <w:sz w:val="22"/>
          <w:szCs w:val="22"/>
        </w:rPr>
        <w:t>, objects</w:t>
      </w:r>
      <w:r w:rsidR="0029123A" w:rsidRPr="00701DB5">
        <w:rPr>
          <w:rFonts w:ascii="Comic Sans MS" w:eastAsia="Comic Sans MS" w:hAnsi="Comic Sans MS" w:cs="Comic Sans MS"/>
          <w:sz w:val="22"/>
          <w:szCs w:val="22"/>
        </w:rPr>
        <w:t xml:space="preserve"> and animals</w:t>
      </w:r>
      <w:r w:rsidR="00C92314" w:rsidRPr="00701DB5">
        <w:rPr>
          <w:rFonts w:ascii="Comic Sans MS" w:eastAsia="Comic Sans MS" w:hAnsi="Comic Sans MS" w:cs="Comic Sans MS"/>
          <w:sz w:val="22"/>
          <w:szCs w:val="22"/>
        </w:rPr>
        <w:t>.</w:t>
      </w:r>
    </w:p>
    <w:p w14:paraId="1B41F1DE" w14:textId="77777777" w:rsidR="00666E66"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sz w:val="22"/>
          <w:szCs w:val="22"/>
        </w:rPr>
        <w:t>Children will be able to;</w:t>
      </w:r>
    </w:p>
    <w:p w14:paraId="4BE89502" w14:textId="5658F3CD" w:rsidR="00666E66" w:rsidRPr="00701DB5" w:rsidRDefault="0029123A">
      <w:pPr>
        <w:pStyle w:val="Title"/>
        <w:numPr>
          <w:ilvl w:val="0"/>
          <w:numId w:val="1"/>
        </w:numPr>
        <w:jc w:val="left"/>
        <w:rPr>
          <w:rFonts w:ascii="Comic Sans MS" w:eastAsia="Comic Sans MS" w:hAnsi="Comic Sans MS" w:cs="Comic Sans MS"/>
          <w:b w:val="0"/>
          <w:sz w:val="22"/>
          <w:szCs w:val="22"/>
        </w:rPr>
      </w:pPr>
      <w:r w:rsidRPr="00701DB5">
        <w:rPr>
          <w:rFonts w:ascii="Comic Sans MS" w:eastAsia="Comic Sans MS" w:hAnsi="Comic Sans MS" w:cs="Comic Sans MS"/>
          <w:b w:val="0"/>
          <w:sz w:val="22"/>
          <w:szCs w:val="22"/>
        </w:rPr>
        <w:t xml:space="preserve">Count reliably </w:t>
      </w:r>
      <w:r w:rsidR="00C002A9" w:rsidRPr="00701DB5">
        <w:rPr>
          <w:rFonts w:ascii="Comic Sans MS" w:eastAsia="Comic Sans MS" w:hAnsi="Comic Sans MS" w:cs="Comic Sans MS"/>
          <w:b w:val="0"/>
          <w:sz w:val="22"/>
          <w:szCs w:val="22"/>
        </w:rPr>
        <w:t>objects, actions and sounds</w:t>
      </w:r>
    </w:p>
    <w:p w14:paraId="24A17BF6" w14:textId="7E4ECA07" w:rsidR="00C002A9" w:rsidRPr="00701DB5" w:rsidRDefault="00C002A9" w:rsidP="00C002A9">
      <w:pPr>
        <w:pStyle w:val="ListParagraph"/>
        <w:numPr>
          <w:ilvl w:val="0"/>
          <w:numId w:val="1"/>
        </w:numPr>
        <w:rPr>
          <w:rFonts w:ascii="Comic Sans MS" w:hAnsi="Comic Sans MS"/>
          <w:sz w:val="22"/>
          <w:szCs w:val="22"/>
        </w:rPr>
      </w:pPr>
      <w:r w:rsidRPr="00701DB5">
        <w:rPr>
          <w:rFonts w:ascii="Comic Sans MS" w:hAnsi="Comic Sans MS"/>
          <w:sz w:val="22"/>
          <w:szCs w:val="22"/>
        </w:rPr>
        <w:t>Subitise small quantities in familiar patterns e.g. dice patterns</w:t>
      </w:r>
    </w:p>
    <w:p w14:paraId="34A952E1" w14:textId="77777777" w:rsidR="00666E66" w:rsidRPr="00701DB5" w:rsidRDefault="0029123A">
      <w:pPr>
        <w:numPr>
          <w:ilvl w:val="0"/>
          <w:numId w:val="1"/>
        </w:numPr>
        <w:rPr>
          <w:sz w:val="22"/>
          <w:szCs w:val="22"/>
        </w:rPr>
      </w:pPr>
      <w:r w:rsidRPr="00701DB5">
        <w:rPr>
          <w:rFonts w:ascii="Comic Sans MS" w:eastAsia="Comic Sans MS" w:hAnsi="Comic Sans MS" w:cs="Comic Sans MS"/>
          <w:sz w:val="22"/>
          <w:szCs w:val="22"/>
        </w:rPr>
        <w:t>Use language such as “more” or “less” to compare two numbers</w:t>
      </w:r>
    </w:p>
    <w:p w14:paraId="5EDD63D1" w14:textId="77777777" w:rsidR="00666E66" w:rsidRPr="00701DB5" w:rsidRDefault="0029123A">
      <w:pPr>
        <w:numPr>
          <w:ilvl w:val="0"/>
          <w:numId w:val="1"/>
        </w:numPr>
        <w:rPr>
          <w:sz w:val="22"/>
          <w:szCs w:val="22"/>
        </w:rPr>
      </w:pPr>
      <w:r w:rsidRPr="00701DB5">
        <w:rPr>
          <w:rFonts w:ascii="Comic Sans MS" w:eastAsia="Comic Sans MS" w:hAnsi="Comic Sans MS" w:cs="Comic Sans MS"/>
          <w:sz w:val="22"/>
          <w:szCs w:val="22"/>
        </w:rPr>
        <w:t>In practical activities and discussion begin to use the vocabulary involved in adding and subtracting.</w:t>
      </w:r>
    </w:p>
    <w:p w14:paraId="6E4B4036" w14:textId="77777777" w:rsidR="00666E66" w:rsidRPr="00701DB5" w:rsidRDefault="0029123A">
      <w:pPr>
        <w:pStyle w:val="Title"/>
        <w:numPr>
          <w:ilvl w:val="0"/>
          <w:numId w:val="1"/>
        </w:numPr>
        <w:jc w:val="left"/>
        <w:rPr>
          <w:b w:val="0"/>
          <w:sz w:val="22"/>
          <w:szCs w:val="22"/>
        </w:rPr>
      </w:pPr>
      <w:r w:rsidRPr="00701DB5">
        <w:rPr>
          <w:rFonts w:ascii="Comic Sans MS" w:eastAsia="Comic Sans MS" w:hAnsi="Comic Sans MS" w:cs="Comic Sans MS"/>
          <w:b w:val="0"/>
          <w:sz w:val="22"/>
          <w:szCs w:val="22"/>
        </w:rPr>
        <w:t>Use language such as “greater”, “smaller”, “heavier” or “lighter” to compare quantities.</w:t>
      </w:r>
    </w:p>
    <w:p w14:paraId="57EB380C" w14:textId="77777777" w:rsidR="00666E66" w:rsidRPr="00701DB5" w:rsidRDefault="0029123A">
      <w:pPr>
        <w:pStyle w:val="Title"/>
        <w:numPr>
          <w:ilvl w:val="0"/>
          <w:numId w:val="1"/>
        </w:numPr>
        <w:jc w:val="left"/>
        <w:rPr>
          <w:b w:val="0"/>
          <w:sz w:val="22"/>
          <w:szCs w:val="22"/>
        </w:rPr>
      </w:pPr>
      <w:r w:rsidRPr="00701DB5">
        <w:rPr>
          <w:rFonts w:ascii="Comic Sans MS" w:eastAsia="Comic Sans MS" w:hAnsi="Comic Sans MS" w:cs="Comic Sans MS"/>
          <w:b w:val="0"/>
          <w:sz w:val="22"/>
          <w:szCs w:val="22"/>
        </w:rPr>
        <w:t>Use everyday words to describe position</w:t>
      </w:r>
    </w:p>
    <w:p w14:paraId="75D21BDE" w14:textId="77777777" w:rsidR="00666E66" w:rsidRPr="00701DB5" w:rsidRDefault="0029123A">
      <w:pPr>
        <w:pStyle w:val="Title"/>
        <w:numPr>
          <w:ilvl w:val="0"/>
          <w:numId w:val="1"/>
        </w:numPr>
        <w:jc w:val="left"/>
        <w:rPr>
          <w:b w:val="0"/>
          <w:sz w:val="22"/>
          <w:szCs w:val="22"/>
        </w:rPr>
      </w:pPr>
      <w:r w:rsidRPr="00701DB5">
        <w:rPr>
          <w:rFonts w:ascii="Comic Sans MS" w:eastAsia="Comic Sans MS" w:hAnsi="Comic Sans MS" w:cs="Comic Sans MS"/>
          <w:b w:val="0"/>
          <w:sz w:val="22"/>
          <w:szCs w:val="22"/>
        </w:rPr>
        <w:t>Talk about, recognise and recreate simple patterns.</w:t>
      </w:r>
    </w:p>
    <w:p w14:paraId="188408FD" w14:textId="77777777" w:rsidR="00666E66" w:rsidRPr="00701DB5" w:rsidRDefault="0029123A">
      <w:pPr>
        <w:pStyle w:val="Title"/>
        <w:numPr>
          <w:ilvl w:val="0"/>
          <w:numId w:val="1"/>
        </w:numPr>
        <w:jc w:val="left"/>
        <w:rPr>
          <w:b w:val="0"/>
          <w:sz w:val="22"/>
          <w:szCs w:val="22"/>
        </w:rPr>
      </w:pPr>
      <w:r w:rsidRPr="00701DB5">
        <w:rPr>
          <w:rFonts w:ascii="Comic Sans MS" w:eastAsia="Comic Sans MS" w:hAnsi="Comic Sans MS" w:cs="Comic Sans MS"/>
          <w:b w:val="0"/>
          <w:sz w:val="22"/>
          <w:szCs w:val="22"/>
        </w:rPr>
        <w:t>Use language such as “circle” or “bigger” to describe the shape and size of solids and flat shapes.</w:t>
      </w:r>
    </w:p>
    <w:p w14:paraId="1C5996C6" w14:textId="77777777" w:rsidR="00666E66" w:rsidRPr="00701DB5" w:rsidRDefault="0029123A">
      <w:pPr>
        <w:numPr>
          <w:ilvl w:val="0"/>
          <w:numId w:val="1"/>
        </w:numPr>
        <w:rPr>
          <w:sz w:val="22"/>
          <w:szCs w:val="22"/>
        </w:rPr>
      </w:pPr>
      <w:r w:rsidRPr="00701DB5">
        <w:rPr>
          <w:rFonts w:ascii="Comic Sans MS" w:eastAsia="Comic Sans MS" w:hAnsi="Comic Sans MS" w:cs="Comic Sans MS"/>
          <w:sz w:val="22"/>
          <w:szCs w:val="22"/>
        </w:rPr>
        <w:t>Use developing mathematical ideas and methods to solve practical problems</w:t>
      </w:r>
    </w:p>
    <w:p w14:paraId="33F9DAA2" w14:textId="77777777" w:rsidR="00666E66" w:rsidRPr="00701DB5" w:rsidRDefault="00666E66">
      <w:pPr>
        <w:rPr>
          <w:sz w:val="22"/>
          <w:szCs w:val="22"/>
        </w:rPr>
      </w:pPr>
    </w:p>
    <w:p w14:paraId="1345553E" w14:textId="77777777" w:rsidR="00666E66" w:rsidRPr="00701DB5" w:rsidRDefault="0029123A">
      <w:pPr>
        <w:keepNext/>
        <w:pBdr>
          <w:top w:val="nil"/>
          <w:left w:val="nil"/>
          <w:bottom w:val="nil"/>
          <w:right w:val="nil"/>
          <w:between w:val="nil"/>
        </w:pBdr>
        <w:rPr>
          <w:rFonts w:ascii="Comic Sans MS" w:eastAsia="Comic Sans MS" w:hAnsi="Comic Sans MS" w:cs="Comic Sans MS"/>
          <w:b/>
          <w:color w:val="000000"/>
          <w:sz w:val="22"/>
          <w:szCs w:val="22"/>
          <w:u w:val="single"/>
        </w:rPr>
      </w:pPr>
      <w:r w:rsidRPr="00701DB5">
        <w:rPr>
          <w:rFonts w:ascii="Comic Sans MS" w:eastAsia="Comic Sans MS" w:hAnsi="Comic Sans MS" w:cs="Comic Sans MS"/>
          <w:b/>
          <w:color w:val="000000"/>
          <w:sz w:val="22"/>
          <w:szCs w:val="22"/>
          <w:u w:val="single"/>
        </w:rPr>
        <w:t>Knowledge and Understanding of the World</w:t>
      </w:r>
    </w:p>
    <w:p w14:paraId="0D3BCA9D" w14:textId="7BE3A830" w:rsidR="00365521" w:rsidRPr="00701DB5" w:rsidRDefault="003D26B3" w:rsidP="00365521">
      <w:pPr>
        <w:rPr>
          <w:rFonts w:ascii="Comic Sans MS" w:hAnsi="Comic Sans MS"/>
          <w:sz w:val="22"/>
          <w:szCs w:val="22"/>
        </w:rPr>
      </w:pPr>
      <w:r w:rsidRPr="00701DB5">
        <w:rPr>
          <w:rFonts w:ascii="Comic Sans MS" w:eastAsia="Comic Sans MS" w:hAnsi="Comic Sans MS" w:cs="Comic Sans MS"/>
          <w:sz w:val="22"/>
          <w:szCs w:val="22"/>
        </w:rPr>
        <w:t>We will explore</w:t>
      </w:r>
      <w:r w:rsidR="0029123A" w:rsidRPr="00701DB5">
        <w:rPr>
          <w:rFonts w:ascii="Comic Sans MS" w:eastAsia="Comic Sans MS" w:hAnsi="Comic Sans MS" w:cs="Comic Sans MS"/>
          <w:sz w:val="22"/>
          <w:szCs w:val="22"/>
        </w:rPr>
        <w:t xml:space="preserve"> the settings and environments in which the stories </w:t>
      </w:r>
      <w:r w:rsidR="00C92314" w:rsidRPr="00701DB5">
        <w:rPr>
          <w:rFonts w:ascii="Comic Sans MS" w:eastAsia="Comic Sans MS" w:hAnsi="Comic Sans MS" w:cs="Comic Sans MS"/>
          <w:sz w:val="22"/>
          <w:szCs w:val="22"/>
        </w:rPr>
        <w:t>occur,</w:t>
      </w:r>
      <w:r w:rsidRPr="00701DB5">
        <w:rPr>
          <w:rFonts w:ascii="Comic Sans MS" w:eastAsia="Comic Sans MS" w:hAnsi="Comic Sans MS" w:cs="Comic Sans MS"/>
          <w:sz w:val="22"/>
          <w:szCs w:val="22"/>
        </w:rPr>
        <w:t xml:space="preserve"> </w:t>
      </w:r>
      <w:r w:rsidR="00C002A9" w:rsidRPr="00701DB5">
        <w:rPr>
          <w:rFonts w:ascii="Comic Sans MS" w:eastAsia="Comic Sans MS" w:hAnsi="Comic Sans MS" w:cs="Comic Sans MS"/>
          <w:sz w:val="22"/>
          <w:szCs w:val="22"/>
        </w:rPr>
        <w:t>explore the natural world around us and learn about different environments</w:t>
      </w:r>
      <w:r w:rsidR="0029123A" w:rsidRPr="00701DB5">
        <w:rPr>
          <w:rFonts w:ascii="Comic Sans MS" w:eastAsia="Comic Sans MS" w:hAnsi="Comic Sans MS" w:cs="Comic Sans MS"/>
          <w:sz w:val="22"/>
          <w:szCs w:val="22"/>
        </w:rPr>
        <w:t xml:space="preserve">.  </w:t>
      </w:r>
      <w:r w:rsidR="00365521" w:rsidRPr="00701DB5">
        <w:rPr>
          <w:rFonts w:ascii="Comic Sans MS" w:hAnsi="Comic Sans MS"/>
          <w:sz w:val="22"/>
          <w:szCs w:val="22"/>
        </w:rPr>
        <w:t>We will also learn about the weather during winter and common seasonal changes.</w:t>
      </w:r>
    </w:p>
    <w:p w14:paraId="71B83720" w14:textId="77777777" w:rsidR="00666E66"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sz w:val="22"/>
          <w:szCs w:val="22"/>
        </w:rPr>
        <w:t>Children will:</w:t>
      </w:r>
    </w:p>
    <w:p w14:paraId="3404F419" w14:textId="25931346" w:rsidR="00E30E1A" w:rsidRPr="00701DB5" w:rsidRDefault="00C002A9" w:rsidP="00E30E1A">
      <w:pPr>
        <w:numPr>
          <w:ilvl w:val="0"/>
          <w:numId w:val="2"/>
        </w:numPr>
        <w:rPr>
          <w:rFonts w:ascii="Comic Sans MS" w:hAnsi="Comic Sans MS"/>
          <w:sz w:val="22"/>
          <w:szCs w:val="22"/>
        </w:rPr>
      </w:pPr>
      <w:r w:rsidRPr="00701DB5">
        <w:rPr>
          <w:rFonts w:ascii="Comic Sans MS" w:hAnsi="Comic Sans MS"/>
          <w:sz w:val="22"/>
          <w:szCs w:val="22"/>
        </w:rPr>
        <w:t>Describe what they see, hear and feel outside</w:t>
      </w:r>
    </w:p>
    <w:p w14:paraId="16572ED6" w14:textId="7458E0BE" w:rsidR="00E30E1A" w:rsidRPr="00701DB5" w:rsidRDefault="00E30E1A" w:rsidP="00E30E1A">
      <w:pPr>
        <w:numPr>
          <w:ilvl w:val="0"/>
          <w:numId w:val="2"/>
        </w:numPr>
        <w:rPr>
          <w:rFonts w:ascii="Comic Sans MS" w:hAnsi="Comic Sans MS"/>
          <w:sz w:val="22"/>
          <w:szCs w:val="22"/>
        </w:rPr>
      </w:pPr>
      <w:r w:rsidRPr="00701DB5">
        <w:rPr>
          <w:rFonts w:ascii="Comic Sans MS" w:hAnsi="Comic Sans MS"/>
          <w:sz w:val="22"/>
          <w:szCs w:val="22"/>
        </w:rPr>
        <w:t>Understand the changes that come with different seasons</w:t>
      </w:r>
    </w:p>
    <w:p w14:paraId="03522CB8" w14:textId="67B82110" w:rsidR="00666E66" w:rsidRPr="00701DB5" w:rsidRDefault="0029123A">
      <w:pPr>
        <w:numPr>
          <w:ilvl w:val="0"/>
          <w:numId w:val="2"/>
        </w:numPr>
        <w:rPr>
          <w:sz w:val="22"/>
          <w:szCs w:val="22"/>
        </w:rPr>
      </w:pPr>
      <w:r w:rsidRPr="00701DB5">
        <w:rPr>
          <w:rFonts w:ascii="Comic Sans MS" w:eastAsia="Comic Sans MS" w:hAnsi="Comic Sans MS" w:cs="Comic Sans MS"/>
          <w:sz w:val="22"/>
          <w:szCs w:val="22"/>
        </w:rPr>
        <w:t>Find out about and identify the uses of everyday technology and use information and communication technology and programmable toys to support their learning</w:t>
      </w:r>
    </w:p>
    <w:p w14:paraId="79883239" w14:textId="738A8EBE" w:rsidR="00E30E1A" w:rsidRPr="00701DB5" w:rsidRDefault="0029123A" w:rsidP="00E30E1A">
      <w:pPr>
        <w:pStyle w:val="Title"/>
        <w:numPr>
          <w:ilvl w:val="0"/>
          <w:numId w:val="2"/>
        </w:numPr>
        <w:jc w:val="left"/>
        <w:rPr>
          <w:rFonts w:ascii="Comic Sans MS" w:eastAsia="Comic Sans MS" w:hAnsi="Comic Sans MS" w:cs="Comic Sans MS"/>
          <w:b w:val="0"/>
          <w:sz w:val="22"/>
          <w:szCs w:val="22"/>
        </w:rPr>
      </w:pPr>
      <w:r w:rsidRPr="00701DB5">
        <w:rPr>
          <w:rFonts w:ascii="Comic Sans MS" w:eastAsia="Comic Sans MS" w:hAnsi="Comic Sans MS" w:cs="Comic Sans MS"/>
          <w:b w:val="0"/>
          <w:sz w:val="22"/>
          <w:szCs w:val="22"/>
        </w:rPr>
        <w:t>Find out about their environment and talk about those features they like and dislike</w:t>
      </w:r>
    </w:p>
    <w:p w14:paraId="22ECDAE6" w14:textId="77777777" w:rsidR="00365521" w:rsidRPr="00701DB5" w:rsidRDefault="00365521" w:rsidP="00365521">
      <w:pPr>
        <w:rPr>
          <w:sz w:val="22"/>
          <w:szCs w:val="22"/>
        </w:rPr>
      </w:pPr>
    </w:p>
    <w:p w14:paraId="0F697B16" w14:textId="77777777" w:rsidR="00666E66" w:rsidRPr="00701DB5" w:rsidRDefault="00666E66">
      <w:pPr>
        <w:rPr>
          <w:rFonts w:ascii="Comic Sans MS" w:eastAsia="Comic Sans MS" w:hAnsi="Comic Sans MS" w:cs="Comic Sans MS"/>
          <w:sz w:val="22"/>
          <w:szCs w:val="22"/>
        </w:rPr>
      </w:pPr>
    </w:p>
    <w:p w14:paraId="5CA3A1F3" w14:textId="77777777" w:rsidR="00666E66" w:rsidRPr="00701DB5" w:rsidRDefault="0029123A">
      <w:pPr>
        <w:keepNext/>
        <w:pBdr>
          <w:top w:val="nil"/>
          <w:left w:val="nil"/>
          <w:bottom w:val="nil"/>
          <w:right w:val="nil"/>
          <w:between w:val="nil"/>
        </w:pBdr>
        <w:rPr>
          <w:rFonts w:ascii="Comic Sans MS" w:eastAsia="Comic Sans MS" w:hAnsi="Comic Sans MS" w:cs="Comic Sans MS"/>
          <w:b/>
          <w:color w:val="000000"/>
          <w:sz w:val="22"/>
          <w:szCs w:val="22"/>
          <w:u w:val="single"/>
        </w:rPr>
      </w:pPr>
      <w:r w:rsidRPr="00701DB5">
        <w:rPr>
          <w:rFonts w:ascii="Comic Sans MS" w:eastAsia="Comic Sans MS" w:hAnsi="Comic Sans MS" w:cs="Comic Sans MS"/>
          <w:b/>
          <w:color w:val="000000"/>
          <w:sz w:val="22"/>
          <w:szCs w:val="22"/>
          <w:u w:val="single"/>
        </w:rPr>
        <w:t>Physical Development</w:t>
      </w:r>
    </w:p>
    <w:p w14:paraId="0C88CAE1" w14:textId="781BD5D6" w:rsidR="00666E66"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sz w:val="22"/>
          <w:szCs w:val="22"/>
        </w:rPr>
        <w:t xml:space="preserve">Children will practise handling a range of tools with increasing control when using playdough, cooking, printing and painting.  </w:t>
      </w:r>
      <w:r w:rsidR="00365521" w:rsidRPr="00701DB5">
        <w:rPr>
          <w:rFonts w:ascii="Comic Sans MS" w:eastAsia="Comic Sans MS" w:hAnsi="Comic Sans MS" w:cs="Comic Sans MS"/>
          <w:sz w:val="22"/>
          <w:szCs w:val="22"/>
        </w:rPr>
        <w:t>Activities will often be linked to stories allowing the c</w:t>
      </w:r>
      <w:r w:rsidRPr="00701DB5">
        <w:rPr>
          <w:rFonts w:ascii="Comic Sans MS" w:eastAsia="Comic Sans MS" w:hAnsi="Comic Sans MS" w:cs="Comic Sans MS"/>
          <w:sz w:val="22"/>
          <w:szCs w:val="22"/>
        </w:rPr>
        <w:t xml:space="preserve">hildren </w:t>
      </w:r>
      <w:r w:rsidR="00365521" w:rsidRPr="00701DB5">
        <w:rPr>
          <w:rFonts w:ascii="Comic Sans MS" w:eastAsia="Comic Sans MS" w:hAnsi="Comic Sans MS" w:cs="Comic Sans MS"/>
          <w:sz w:val="22"/>
          <w:szCs w:val="22"/>
        </w:rPr>
        <w:t xml:space="preserve">opportunities to </w:t>
      </w:r>
      <w:r w:rsidRPr="00701DB5">
        <w:rPr>
          <w:rFonts w:ascii="Comic Sans MS" w:eastAsia="Comic Sans MS" w:hAnsi="Comic Sans MS" w:cs="Comic Sans MS"/>
          <w:sz w:val="22"/>
          <w:szCs w:val="22"/>
        </w:rPr>
        <w:t>develop control and coordination whilst work</w:t>
      </w:r>
      <w:r w:rsidR="00365521" w:rsidRPr="00701DB5">
        <w:rPr>
          <w:rFonts w:ascii="Comic Sans MS" w:eastAsia="Comic Sans MS" w:hAnsi="Comic Sans MS" w:cs="Comic Sans MS"/>
          <w:sz w:val="22"/>
          <w:szCs w:val="22"/>
        </w:rPr>
        <w:t>ing</w:t>
      </w:r>
      <w:r w:rsidRPr="00701DB5">
        <w:rPr>
          <w:rFonts w:ascii="Comic Sans MS" w:eastAsia="Comic Sans MS" w:hAnsi="Comic Sans MS" w:cs="Comic Sans MS"/>
          <w:sz w:val="22"/>
          <w:szCs w:val="22"/>
        </w:rPr>
        <w:t xml:space="preserve"> in an imaginative way.  By playing whole group games, children will become aware of space and the needs of others.  </w:t>
      </w:r>
    </w:p>
    <w:p w14:paraId="76DBD4B4" w14:textId="77777777" w:rsidR="00666E66"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sz w:val="22"/>
          <w:szCs w:val="22"/>
        </w:rPr>
        <w:t>Children will;</w:t>
      </w:r>
    </w:p>
    <w:p w14:paraId="6A7BFBB8" w14:textId="685C07FF" w:rsidR="00666E66" w:rsidRPr="00701DB5" w:rsidRDefault="0029123A">
      <w:pPr>
        <w:pStyle w:val="Title"/>
        <w:numPr>
          <w:ilvl w:val="0"/>
          <w:numId w:val="3"/>
        </w:numPr>
        <w:ind w:left="374"/>
        <w:jc w:val="left"/>
        <w:rPr>
          <w:b w:val="0"/>
          <w:sz w:val="22"/>
          <w:szCs w:val="22"/>
        </w:rPr>
      </w:pPr>
      <w:r w:rsidRPr="00701DB5">
        <w:rPr>
          <w:rFonts w:ascii="Comic Sans MS" w:eastAsia="Comic Sans MS" w:hAnsi="Comic Sans MS" w:cs="Comic Sans MS"/>
          <w:b w:val="0"/>
          <w:sz w:val="22"/>
          <w:szCs w:val="22"/>
        </w:rPr>
        <w:t>Handle tools</w:t>
      </w:r>
      <w:r w:rsidR="00E30E1A" w:rsidRPr="00701DB5">
        <w:rPr>
          <w:rFonts w:ascii="Comic Sans MS" w:eastAsia="Comic Sans MS" w:hAnsi="Comic Sans MS" w:cs="Comic Sans MS"/>
          <w:b w:val="0"/>
          <w:sz w:val="22"/>
          <w:szCs w:val="22"/>
        </w:rPr>
        <w:t xml:space="preserve"> such as pencils, scissors, paintbrushes</w:t>
      </w:r>
      <w:r w:rsidRPr="00701DB5">
        <w:rPr>
          <w:rFonts w:ascii="Comic Sans MS" w:eastAsia="Comic Sans MS" w:hAnsi="Comic Sans MS" w:cs="Comic Sans MS"/>
          <w:b w:val="0"/>
          <w:sz w:val="22"/>
          <w:szCs w:val="22"/>
        </w:rPr>
        <w:t xml:space="preserve"> safely and with increased control </w:t>
      </w:r>
    </w:p>
    <w:p w14:paraId="3174A546" w14:textId="74919CFB" w:rsidR="00666E66" w:rsidRPr="00701DB5" w:rsidRDefault="00E30E1A">
      <w:pPr>
        <w:pStyle w:val="Title"/>
        <w:numPr>
          <w:ilvl w:val="0"/>
          <w:numId w:val="3"/>
        </w:numPr>
        <w:ind w:left="374"/>
        <w:jc w:val="left"/>
        <w:rPr>
          <w:b w:val="0"/>
          <w:sz w:val="22"/>
          <w:szCs w:val="22"/>
        </w:rPr>
      </w:pPr>
      <w:r w:rsidRPr="00701DB5">
        <w:rPr>
          <w:rFonts w:ascii="Comic Sans MS" w:eastAsia="Comic Sans MS" w:hAnsi="Comic Sans MS" w:cs="Comic Sans MS"/>
          <w:b w:val="0"/>
          <w:sz w:val="22"/>
          <w:szCs w:val="22"/>
        </w:rPr>
        <w:t>Use their core muscle strength to achieve a good posture when sitting at the table or on the floor</w:t>
      </w:r>
    </w:p>
    <w:p w14:paraId="62F549B1" w14:textId="77777777" w:rsidR="00666E66" w:rsidRPr="00701DB5" w:rsidRDefault="0029123A">
      <w:pPr>
        <w:pStyle w:val="Title"/>
        <w:numPr>
          <w:ilvl w:val="0"/>
          <w:numId w:val="3"/>
        </w:numPr>
        <w:ind w:left="374"/>
        <w:jc w:val="left"/>
        <w:rPr>
          <w:b w:val="0"/>
          <w:sz w:val="22"/>
          <w:szCs w:val="22"/>
        </w:rPr>
      </w:pPr>
      <w:r w:rsidRPr="00701DB5">
        <w:rPr>
          <w:rFonts w:ascii="Comic Sans MS" w:eastAsia="Comic Sans MS" w:hAnsi="Comic Sans MS" w:cs="Comic Sans MS"/>
          <w:b w:val="0"/>
          <w:sz w:val="22"/>
          <w:szCs w:val="22"/>
        </w:rPr>
        <w:t>Show awareness of space, of themselves and of others</w:t>
      </w:r>
    </w:p>
    <w:p w14:paraId="7718EE47" w14:textId="77777777" w:rsidR="00666E66" w:rsidRPr="00701DB5" w:rsidRDefault="0029123A">
      <w:pPr>
        <w:pStyle w:val="Title"/>
        <w:numPr>
          <w:ilvl w:val="0"/>
          <w:numId w:val="3"/>
        </w:numPr>
        <w:ind w:left="374"/>
        <w:jc w:val="left"/>
        <w:rPr>
          <w:b w:val="0"/>
          <w:sz w:val="22"/>
          <w:szCs w:val="22"/>
        </w:rPr>
      </w:pPr>
      <w:r w:rsidRPr="00701DB5">
        <w:rPr>
          <w:rFonts w:ascii="Comic Sans MS" w:eastAsia="Comic Sans MS" w:hAnsi="Comic Sans MS" w:cs="Comic Sans MS"/>
          <w:b w:val="0"/>
          <w:sz w:val="22"/>
          <w:szCs w:val="22"/>
        </w:rPr>
        <w:t>Travel around, under, over and through balancing and climbing equipment</w:t>
      </w:r>
    </w:p>
    <w:p w14:paraId="127A17FA" w14:textId="77777777" w:rsidR="00666E66" w:rsidRPr="00701DB5" w:rsidRDefault="0029123A">
      <w:pPr>
        <w:pStyle w:val="Title"/>
        <w:numPr>
          <w:ilvl w:val="0"/>
          <w:numId w:val="3"/>
        </w:numPr>
        <w:ind w:left="374"/>
        <w:jc w:val="left"/>
        <w:rPr>
          <w:b w:val="0"/>
          <w:sz w:val="22"/>
          <w:szCs w:val="22"/>
        </w:rPr>
      </w:pPr>
      <w:r w:rsidRPr="00701DB5">
        <w:rPr>
          <w:rFonts w:ascii="Comic Sans MS" w:eastAsia="Comic Sans MS" w:hAnsi="Comic Sans MS" w:cs="Comic Sans MS"/>
          <w:b w:val="0"/>
          <w:sz w:val="22"/>
          <w:szCs w:val="22"/>
        </w:rPr>
        <w:t>Recognise the changes that happen to their bodies when they are active</w:t>
      </w:r>
    </w:p>
    <w:p w14:paraId="70F680CC" w14:textId="77777777" w:rsidR="00666E66" w:rsidRPr="00701DB5" w:rsidRDefault="00666E66">
      <w:pPr>
        <w:rPr>
          <w:rFonts w:ascii="Comic Sans MS" w:eastAsia="Comic Sans MS" w:hAnsi="Comic Sans MS" w:cs="Comic Sans MS"/>
          <w:sz w:val="22"/>
          <w:szCs w:val="22"/>
        </w:rPr>
      </w:pPr>
    </w:p>
    <w:p w14:paraId="3BB80E0B" w14:textId="77777777" w:rsidR="00666E66" w:rsidRPr="00701DB5" w:rsidRDefault="0029123A">
      <w:pPr>
        <w:rPr>
          <w:rFonts w:ascii="Comic Sans MS" w:eastAsia="Comic Sans MS" w:hAnsi="Comic Sans MS" w:cs="Comic Sans MS"/>
          <w:sz w:val="22"/>
          <w:szCs w:val="22"/>
          <w:u w:val="single"/>
        </w:rPr>
      </w:pPr>
      <w:r w:rsidRPr="00701DB5">
        <w:rPr>
          <w:rFonts w:ascii="Comic Sans MS" w:eastAsia="Comic Sans MS" w:hAnsi="Comic Sans MS" w:cs="Comic Sans MS"/>
          <w:b/>
          <w:sz w:val="22"/>
          <w:szCs w:val="22"/>
          <w:u w:val="single"/>
        </w:rPr>
        <w:t>Creative Development</w:t>
      </w:r>
    </w:p>
    <w:p w14:paraId="1EFF8042" w14:textId="5EE77963" w:rsidR="00666E66" w:rsidRPr="00701DB5" w:rsidRDefault="0029123A">
      <w:pPr>
        <w:pStyle w:val="Heading6"/>
        <w:rPr>
          <w:rFonts w:ascii="Comic Sans MS" w:eastAsia="Comic Sans MS" w:hAnsi="Comic Sans MS" w:cs="Comic Sans MS"/>
          <w:b w:val="0"/>
          <w:sz w:val="22"/>
          <w:szCs w:val="22"/>
          <w:u w:val="none"/>
        </w:rPr>
      </w:pPr>
      <w:r w:rsidRPr="00701DB5">
        <w:rPr>
          <w:rFonts w:ascii="Comic Sans MS" w:eastAsia="Comic Sans MS" w:hAnsi="Comic Sans MS" w:cs="Comic Sans MS"/>
          <w:b w:val="0"/>
          <w:sz w:val="22"/>
          <w:szCs w:val="22"/>
          <w:u w:val="none"/>
        </w:rPr>
        <w:t xml:space="preserve">Children will experience working with a variety of materials and learn new skills using their imaginations.  </w:t>
      </w:r>
    </w:p>
    <w:p w14:paraId="4AE829A9" w14:textId="77777777" w:rsidR="00666E66"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sz w:val="22"/>
          <w:szCs w:val="22"/>
        </w:rPr>
        <w:t>Children will be able to;</w:t>
      </w:r>
    </w:p>
    <w:p w14:paraId="7C6B8F23" w14:textId="1A70E05C" w:rsidR="00666E66" w:rsidRPr="00701DB5" w:rsidRDefault="00E30E1A" w:rsidP="00E30E1A">
      <w:pPr>
        <w:numPr>
          <w:ilvl w:val="0"/>
          <w:numId w:val="8"/>
        </w:numPr>
        <w:rPr>
          <w:rFonts w:ascii="Comic Sans MS" w:hAnsi="Comic Sans MS"/>
          <w:sz w:val="22"/>
          <w:szCs w:val="22"/>
        </w:rPr>
      </w:pPr>
      <w:r w:rsidRPr="00701DB5">
        <w:rPr>
          <w:rFonts w:ascii="Comic Sans MS" w:hAnsi="Comic Sans MS"/>
          <w:sz w:val="22"/>
          <w:szCs w:val="22"/>
        </w:rPr>
        <w:t>Create or construct with a plan in mind</w:t>
      </w:r>
    </w:p>
    <w:p w14:paraId="775BEEE1" w14:textId="413135F0" w:rsidR="00E30E1A" w:rsidRPr="00701DB5" w:rsidRDefault="00E30E1A" w:rsidP="00E30E1A">
      <w:pPr>
        <w:numPr>
          <w:ilvl w:val="0"/>
          <w:numId w:val="8"/>
        </w:numPr>
        <w:rPr>
          <w:rFonts w:ascii="Comic Sans MS" w:hAnsi="Comic Sans MS"/>
          <w:sz w:val="22"/>
          <w:szCs w:val="22"/>
        </w:rPr>
      </w:pPr>
      <w:r w:rsidRPr="00701DB5">
        <w:rPr>
          <w:rFonts w:ascii="Comic Sans MS" w:hAnsi="Comic Sans MS"/>
          <w:sz w:val="22"/>
          <w:szCs w:val="22"/>
        </w:rPr>
        <w:t>Explore colour mixing to create new colours or shades of colour</w:t>
      </w:r>
    </w:p>
    <w:p w14:paraId="17EF1361" w14:textId="75D32024" w:rsidR="00E30E1A" w:rsidRPr="00701DB5" w:rsidRDefault="00E30E1A" w:rsidP="00E30E1A">
      <w:pPr>
        <w:numPr>
          <w:ilvl w:val="0"/>
          <w:numId w:val="8"/>
        </w:numPr>
        <w:rPr>
          <w:rFonts w:ascii="Comic Sans MS" w:hAnsi="Comic Sans MS"/>
          <w:sz w:val="22"/>
          <w:szCs w:val="22"/>
        </w:rPr>
      </w:pPr>
      <w:r w:rsidRPr="00701DB5">
        <w:rPr>
          <w:rFonts w:ascii="Comic Sans MS" w:hAnsi="Comic Sans MS"/>
          <w:sz w:val="22"/>
          <w:szCs w:val="22"/>
        </w:rPr>
        <w:t>Listen attentively to and talk about music</w:t>
      </w:r>
    </w:p>
    <w:p w14:paraId="13C8C519" w14:textId="08B69916" w:rsidR="00E30E1A" w:rsidRPr="00701DB5" w:rsidRDefault="00E30E1A" w:rsidP="00E30E1A">
      <w:pPr>
        <w:numPr>
          <w:ilvl w:val="0"/>
          <w:numId w:val="8"/>
        </w:numPr>
        <w:rPr>
          <w:rFonts w:ascii="Comic Sans MS" w:hAnsi="Comic Sans MS"/>
          <w:sz w:val="22"/>
          <w:szCs w:val="22"/>
        </w:rPr>
      </w:pPr>
      <w:r w:rsidRPr="00701DB5">
        <w:rPr>
          <w:rFonts w:ascii="Comic Sans MS" w:hAnsi="Comic Sans MS"/>
          <w:sz w:val="22"/>
          <w:szCs w:val="22"/>
        </w:rPr>
        <w:t>Develop storylines in their own play</w:t>
      </w:r>
    </w:p>
    <w:p w14:paraId="601BA5ED" w14:textId="69233C1B" w:rsidR="00E30E1A" w:rsidRPr="00701DB5" w:rsidRDefault="00E30E1A" w:rsidP="00701DB5">
      <w:pPr>
        <w:ind w:left="360"/>
        <w:rPr>
          <w:rFonts w:ascii="Comic Sans MS" w:hAnsi="Comic Sans MS"/>
          <w:sz w:val="22"/>
          <w:szCs w:val="22"/>
        </w:rPr>
      </w:pPr>
    </w:p>
    <w:p w14:paraId="07C5BED7" w14:textId="4836E837" w:rsidR="00701DB5" w:rsidRPr="00701DB5" w:rsidRDefault="00701DB5" w:rsidP="00701DB5">
      <w:pPr>
        <w:ind w:left="360"/>
        <w:rPr>
          <w:rFonts w:ascii="Comic Sans MS" w:hAnsi="Comic Sans MS"/>
          <w:sz w:val="22"/>
          <w:szCs w:val="22"/>
        </w:rPr>
      </w:pPr>
    </w:p>
    <w:p w14:paraId="7D7762F7" w14:textId="681C8787" w:rsidR="00701DB5" w:rsidRDefault="00701DB5" w:rsidP="00701DB5">
      <w:pPr>
        <w:ind w:left="360"/>
        <w:rPr>
          <w:rFonts w:ascii="Comic Sans MS" w:hAnsi="Comic Sans MS"/>
          <w:sz w:val="21"/>
          <w:szCs w:val="21"/>
        </w:rPr>
      </w:pPr>
    </w:p>
    <w:p w14:paraId="2988322B" w14:textId="68F95337" w:rsidR="00701DB5" w:rsidRDefault="00701DB5" w:rsidP="00701DB5">
      <w:pPr>
        <w:ind w:left="360"/>
        <w:rPr>
          <w:rFonts w:ascii="Comic Sans MS" w:hAnsi="Comic Sans MS"/>
          <w:sz w:val="21"/>
          <w:szCs w:val="21"/>
        </w:rPr>
      </w:pPr>
    </w:p>
    <w:p w14:paraId="7F1D2E33" w14:textId="1D82685E" w:rsidR="00365521" w:rsidRDefault="00365521" w:rsidP="00365521"/>
    <w:p w14:paraId="2EEAB225" w14:textId="7CC100AB" w:rsidR="00365521" w:rsidRPr="00701DB5" w:rsidRDefault="00365521" w:rsidP="00365521">
      <w:pPr>
        <w:rPr>
          <w:sz w:val="22"/>
          <w:szCs w:val="22"/>
        </w:rPr>
      </w:pPr>
    </w:p>
    <w:p w14:paraId="1343880D" w14:textId="77777777" w:rsidR="00365521" w:rsidRPr="00701DB5" w:rsidRDefault="00365521" w:rsidP="00365521">
      <w:pPr>
        <w:rPr>
          <w:sz w:val="22"/>
          <w:szCs w:val="22"/>
        </w:rPr>
      </w:pPr>
    </w:p>
    <w:p w14:paraId="147B308E" w14:textId="77777777" w:rsidR="00666E66" w:rsidRPr="00701DB5" w:rsidRDefault="0029123A">
      <w:pPr>
        <w:pStyle w:val="Heading6"/>
        <w:rPr>
          <w:rFonts w:ascii="Comic Sans MS" w:eastAsia="Comic Sans MS" w:hAnsi="Comic Sans MS" w:cs="Comic Sans MS"/>
          <w:sz w:val="22"/>
          <w:szCs w:val="22"/>
        </w:rPr>
      </w:pPr>
      <w:r w:rsidRPr="00701DB5">
        <w:rPr>
          <w:rFonts w:ascii="Comic Sans MS" w:eastAsia="Comic Sans MS" w:hAnsi="Comic Sans MS" w:cs="Comic Sans MS"/>
          <w:sz w:val="22"/>
          <w:szCs w:val="22"/>
        </w:rPr>
        <w:t>ADDITIONAL INFORMATION FOR PARENTS</w:t>
      </w:r>
    </w:p>
    <w:p w14:paraId="550262E5" w14:textId="77777777" w:rsidR="00666E66"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b/>
          <w:sz w:val="22"/>
          <w:szCs w:val="22"/>
        </w:rPr>
        <w:t>Reading:</w:t>
      </w:r>
    </w:p>
    <w:p w14:paraId="0F1C9057" w14:textId="5A8AC5E4" w:rsidR="00365521" w:rsidRPr="00701DB5" w:rsidRDefault="0029123A">
      <w:pPr>
        <w:rPr>
          <w:rFonts w:ascii="Comic Sans MS" w:eastAsia="Comic Sans MS" w:hAnsi="Comic Sans MS" w:cs="Comic Sans MS"/>
          <w:sz w:val="22"/>
          <w:szCs w:val="22"/>
        </w:rPr>
      </w:pPr>
      <w:r w:rsidRPr="00701DB5">
        <w:rPr>
          <w:rFonts w:ascii="Comic Sans MS" w:eastAsia="Comic Sans MS" w:hAnsi="Comic Sans MS" w:cs="Comic Sans MS"/>
          <w:sz w:val="22"/>
          <w:szCs w:val="22"/>
        </w:rPr>
        <w:t>All children in Early Years</w:t>
      </w:r>
      <w:r w:rsidR="00701DB5" w:rsidRPr="00701DB5">
        <w:rPr>
          <w:rFonts w:ascii="Comic Sans MS" w:eastAsia="Comic Sans MS" w:hAnsi="Comic Sans MS" w:cs="Comic Sans MS"/>
          <w:sz w:val="22"/>
          <w:szCs w:val="22"/>
        </w:rPr>
        <w:t xml:space="preserve"> are issued with a library book; Nursery on Mondays and Reception </w:t>
      </w:r>
      <w:r w:rsidRPr="00701DB5">
        <w:rPr>
          <w:rFonts w:ascii="Comic Sans MS" w:eastAsia="Comic Sans MS" w:hAnsi="Comic Sans MS" w:cs="Comic Sans MS"/>
          <w:sz w:val="22"/>
          <w:szCs w:val="22"/>
        </w:rPr>
        <w:t>on Fridays.  Please ensure the</w:t>
      </w:r>
      <w:r w:rsidR="00701DB5" w:rsidRPr="00701DB5">
        <w:rPr>
          <w:rFonts w:ascii="Comic Sans MS" w:eastAsia="Comic Sans MS" w:hAnsi="Comic Sans MS" w:cs="Comic Sans MS"/>
          <w:sz w:val="22"/>
          <w:szCs w:val="22"/>
        </w:rPr>
        <w:t xml:space="preserve"> book is</w:t>
      </w:r>
      <w:r w:rsidRPr="00701DB5">
        <w:rPr>
          <w:rFonts w:ascii="Comic Sans MS" w:eastAsia="Comic Sans MS" w:hAnsi="Comic Sans MS" w:cs="Comic Sans MS"/>
          <w:sz w:val="22"/>
          <w:szCs w:val="22"/>
        </w:rPr>
        <w:t xml:space="preserve"> in school the following </w:t>
      </w:r>
      <w:r w:rsidR="00701DB5" w:rsidRPr="00701DB5">
        <w:rPr>
          <w:rFonts w:ascii="Comic Sans MS" w:eastAsia="Comic Sans MS" w:hAnsi="Comic Sans MS" w:cs="Comic Sans MS"/>
          <w:sz w:val="22"/>
          <w:szCs w:val="22"/>
        </w:rPr>
        <w:t>week along with their Reading Diary so that they can exchange it</w:t>
      </w:r>
      <w:r w:rsidRPr="00701DB5">
        <w:rPr>
          <w:rFonts w:ascii="Comic Sans MS" w:eastAsia="Comic Sans MS" w:hAnsi="Comic Sans MS" w:cs="Comic Sans MS"/>
          <w:sz w:val="22"/>
          <w:szCs w:val="22"/>
        </w:rPr>
        <w:t xml:space="preserve">.  </w:t>
      </w:r>
      <w:r w:rsidR="00365521" w:rsidRPr="00701DB5">
        <w:rPr>
          <w:rFonts w:ascii="Comic Sans MS" w:eastAsia="Comic Sans MS" w:hAnsi="Comic Sans MS" w:cs="Comic Sans MS"/>
          <w:sz w:val="22"/>
          <w:szCs w:val="22"/>
        </w:rPr>
        <w:t>Many children in Reception have been issued with a reading book.  Please encourage your child to read their book at least 3 times before requesting a change; once to decode and discuss the story, twice to improve their fluency and speed of decoding words and to further develop their understanding of the story and characters and thirdly to enable them to read with fluency, expression and intonation appropriate to the text.</w:t>
      </w:r>
      <w:r w:rsidR="00701DB5" w:rsidRPr="00701DB5">
        <w:rPr>
          <w:rFonts w:ascii="Comic Sans MS" w:eastAsia="Comic Sans MS" w:hAnsi="Comic Sans MS" w:cs="Comic Sans MS"/>
          <w:sz w:val="22"/>
          <w:szCs w:val="22"/>
        </w:rPr>
        <w:t xml:space="preserve"> Reading books will be changed each Monday if your child is sufficiently competent at reading the book.</w:t>
      </w:r>
    </w:p>
    <w:p w14:paraId="1ABA565B" w14:textId="77777777" w:rsidR="00666E66" w:rsidRPr="00701DB5" w:rsidRDefault="00666E66">
      <w:pPr>
        <w:pBdr>
          <w:top w:val="nil"/>
          <w:left w:val="nil"/>
          <w:bottom w:val="nil"/>
          <w:right w:val="nil"/>
          <w:between w:val="nil"/>
        </w:pBdr>
        <w:rPr>
          <w:rFonts w:ascii="Comic Sans MS" w:eastAsia="Comic Sans MS" w:hAnsi="Comic Sans MS" w:cs="Comic Sans MS"/>
          <w:color w:val="000000"/>
          <w:sz w:val="22"/>
          <w:szCs w:val="22"/>
        </w:rPr>
      </w:pPr>
    </w:p>
    <w:p w14:paraId="0E233B9E" w14:textId="77777777" w:rsidR="00701DB5" w:rsidRPr="00701DB5" w:rsidRDefault="00701DB5" w:rsidP="00701DB5">
      <w:pPr>
        <w:pBdr>
          <w:top w:val="nil"/>
          <w:left w:val="nil"/>
          <w:bottom w:val="nil"/>
          <w:right w:val="nil"/>
          <w:between w:val="nil"/>
        </w:pBdr>
        <w:rPr>
          <w:rFonts w:ascii="Comic Sans MS" w:eastAsia="Comic Sans MS" w:hAnsi="Comic Sans MS" w:cs="Comic Sans MS"/>
          <w:b/>
          <w:color w:val="000000"/>
          <w:sz w:val="22"/>
          <w:szCs w:val="22"/>
          <w:u w:val="single"/>
        </w:rPr>
      </w:pPr>
      <w:r w:rsidRPr="00701DB5">
        <w:rPr>
          <w:rFonts w:ascii="Comic Sans MS" w:eastAsia="Comic Sans MS" w:hAnsi="Comic Sans MS" w:cs="Comic Sans MS"/>
          <w:b/>
          <w:color w:val="000000"/>
          <w:sz w:val="22"/>
          <w:szCs w:val="22"/>
          <w:u w:val="single"/>
        </w:rPr>
        <w:t>PE</w:t>
      </w:r>
    </w:p>
    <w:p w14:paraId="78B2DDE2" w14:textId="77777777" w:rsidR="00701DB5" w:rsidRPr="00701DB5" w:rsidRDefault="00701DB5" w:rsidP="00701DB5">
      <w:pPr>
        <w:numPr>
          <w:ilvl w:val="0"/>
          <w:numId w:val="9"/>
        </w:numPr>
        <w:pBdr>
          <w:top w:val="nil"/>
          <w:left w:val="nil"/>
          <w:bottom w:val="nil"/>
          <w:right w:val="nil"/>
          <w:between w:val="nil"/>
        </w:pBdr>
        <w:rPr>
          <w:rFonts w:ascii="Comic Sans MS" w:hAnsi="Comic Sans MS"/>
          <w:color w:val="000000"/>
          <w:sz w:val="22"/>
          <w:szCs w:val="22"/>
        </w:rPr>
      </w:pPr>
      <w:r w:rsidRPr="00701DB5">
        <w:rPr>
          <w:rFonts w:ascii="Comic Sans MS" w:hAnsi="Comic Sans MS"/>
          <w:color w:val="000000"/>
          <w:sz w:val="22"/>
          <w:szCs w:val="22"/>
        </w:rPr>
        <w:t>Nursery PE - Monday</w:t>
      </w:r>
    </w:p>
    <w:p w14:paraId="00F71DDE" w14:textId="77777777" w:rsidR="00701DB5" w:rsidRPr="00701DB5" w:rsidRDefault="00701DB5" w:rsidP="00701DB5">
      <w:pPr>
        <w:numPr>
          <w:ilvl w:val="0"/>
          <w:numId w:val="9"/>
        </w:numPr>
        <w:pBdr>
          <w:top w:val="nil"/>
          <w:left w:val="nil"/>
          <w:bottom w:val="nil"/>
          <w:right w:val="nil"/>
          <w:between w:val="nil"/>
        </w:pBdr>
        <w:rPr>
          <w:rFonts w:ascii="Comic Sans MS" w:hAnsi="Comic Sans MS"/>
          <w:color w:val="000000"/>
          <w:sz w:val="22"/>
          <w:szCs w:val="22"/>
        </w:rPr>
      </w:pPr>
      <w:r w:rsidRPr="00701DB5">
        <w:rPr>
          <w:rFonts w:ascii="Comic Sans MS" w:eastAsia="Comic Sans MS" w:hAnsi="Comic Sans MS" w:cs="Comic Sans MS"/>
          <w:sz w:val="22"/>
          <w:szCs w:val="22"/>
        </w:rPr>
        <w:t>Reception PE – Monday and Tuesday</w:t>
      </w:r>
    </w:p>
    <w:p w14:paraId="23417D61" w14:textId="77777777" w:rsidR="00701DB5" w:rsidRPr="00701DB5" w:rsidRDefault="00701DB5" w:rsidP="00701DB5">
      <w:pPr>
        <w:pBdr>
          <w:top w:val="nil"/>
          <w:left w:val="nil"/>
          <w:bottom w:val="nil"/>
          <w:right w:val="nil"/>
          <w:between w:val="nil"/>
        </w:pBdr>
        <w:rPr>
          <w:rFonts w:ascii="Comic Sans MS" w:eastAsia="Comic Sans MS" w:hAnsi="Comic Sans MS" w:cs="Comic Sans MS"/>
          <w:sz w:val="22"/>
          <w:szCs w:val="22"/>
        </w:rPr>
      </w:pPr>
    </w:p>
    <w:p w14:paraId="2273C0C4" w14:textId="5D918DEE" w:rsidR="00701DB5" w:rsidRPr="00701DB5" w:rsidRDefault="00701DB5" w:rsidP="00701DB5">
      <w:pPr>
        <w:pStyle w:val="ListParagraph"/>
        <w:numPr>
          <w:ilvl w:val="0"/>
          <w:numId w:val="10"/>
        </w:numPr>
        <w:pBdr>
          <w:top w:val="nil"/>
          <w:left w:val="nil"/>
          <w:bottom w:val="nil"/>
          <w:right w:val="nil"/>
          <w:between w:val="nil"/>
        </w:pBdr>
        <w:rPr>
          <w:rFonts w:ascii="Comic Sans MS" w:hAnsi="Comic Sans MS"/>
          <w:color w:val="000000"/>
          <w:sz w:val="22"/>
          <w:szCs w:val="22"/>
        </w:rPr>
      </w:pPr>
      <w:r w:rsidRPr="00701DB5">
        <w:rPr>
          <w:rFonts w:ascii="Comic Sans MS" w:hAnsi="Comic Sans MS"/>
          <w:color w:val="000000"/>
          <w:sz w:val="22"/>
          <w:szCs w:val="22"/>
        </w:rPr>
        <w:t>Nursery and Reception – Commando Joes team building activities – Friday</w:t>
      </w:r>
    </w:p>
    <w:p w14:paraId="33FECD09" w14:textId="77777777" w:rsidR="00701DB5" w:rsidRPr="00701DB5" w:rsidRDefault="00701DB5" w:rsidP="00701DB5">
      <w:pPr>
        <w:pStyle w:val="ListParagraph"/>
        <w:pBdr>
          <w:top w:val="nil"/>
          <w:left w:val="nil"/>
          <w:bottom w:val="nil"/>
          <w:right w:val="nil"/>
          <w:between w:val="nil"/>
        </w:pBdr>
        <w:rPr>
          <w:rFonts w:ascii="Comic Sans MS" w:hAnsi="Comic Sans MS"/>
          <w:color w:val="000000"/>
          <w:sz w:val="22"/>
          <w:szCs w:val="22"/>
        </w:rPr>
      </w:pPr>
    </w:p>
    <w:p w14:paraId="76BF6C4F" w14:textId="76CA879E" w:rsidR="00701DB5" w:rsidRDefault="00701DB5" w:rsidP="00701DB5">
      <w:pPr>
        <w:pBdr>
          <w:top w:val="nil"/>
          <w:left w:val="nil"/>
          <w:bottom w:val="nil"/>
          <w:right w:val="nil"/>
          <w:between w:val="nil"/>
        </w:pBdr>
        <w:rPr>
          <w:rFonts w:ascii="Comic Sans MS" w:hAnsi="Comic Sans MS"/>
          <w:color w:val="000000"/>
          <w:sz w:val="22"/>
          <w:szCs w:val="22"/>
        </w:rPr>
      </w:pPr>
      <w:r w:rsidRPr="00701DB5">
        <w:rPr>
          <w:rFonts w:ascii="Comic Sans MS" w:hAnsi="Comic Sans MS"/>
          <w:color w:val="000000"/>
          <w:sz w:val="22"/>
          <w:szCs w:val="22"/>
        </w:rPr>
        <w:t xml:space="preserve">Please ensure your child comes to school appropriately dressed on their PE days. Where possible, PE will take place outside. </w:t>
      </w:r>
    </w:p>
    <w:p w14:paraId="52C1B7ED" w14:textId="6CB9DEEE" w:rsidR="00701DB5" w:rsidRDefault="00701DB5" w:rsidP="00701DB5">
      <w:pPr>
        <w:pBdr>
          <w:top w:val="nil"/>
          <w:left w:val="nil"/>
          <w:bottom w:val="nil"/>
          <w:right w:val="nil"/>
          <w:between w:val="nil"/>
        </w:pBdr>
        <w:rPr>
          <w:rFonts w:ascii="Comic Sans MS" w:hAnsi="Comic Sans MS"/>
          <w:color w:val="000000"/>
          <w:sz w:val="22"/>
          <w:szCs w:val="22"/>
        </w:rPr>
      </w:pPr>
    </w:p>
    <w:p w14:paraId="69FA28B6" w14:textId="77777777" w:rsidR="00701DB5" w:rsidRPr="003053F2" w:rsidRDefault="00701DB5" w:rsidP="00701DB5">
      <w:pPr>
        <w:pBdr>
          <w:top w:val="nil"/>
          <w:left w:val="nil"/>
          <w:bottom w:val="nil"/>
          <w:right w:val="nil"/>
          <w:between w:val="nil"/>
        </w:pBdr>
        <w:jc w:val="both"/>
        <w:rPr>
          <w:rFonts w:ascii="Comic Sans MS" w:eastAsia="Comic Sans MS" w:hAnsi="Comic Sans MS" w:cs="Comic Sans MS"/>
          <w:color w:val="000000"/>
          <w:sz w:val="22"/>
          <w:szCs w:val="22"/>
          <w:u w:val="single"/>
        </w:rPr>
      </w:pPr>
      <w:r w:rsidRPr="003053F2">
        <w:rPr>
          <w:rFonts w:ascii="Comic Sans MS" w:eastAsia="Comic Sans MS" w:hAnsi="Comic Sans MS" w:cs="Comic Sans MS"/>
          <w:b/>
          <w:color w:val="000000"/>
          <w:sz w:val="22"/>
          <w:szCs w:val="22"/>
          <w:u w:val="single"/>
        </w:rPr>
        <w:t>Show and Tell</w:t>
      </w:r>
    </w:p>
    <w:p w14:paraId="3CF8C840" w14:textId="77777777" w:rsidR="00701DB5" w:rsidRDefault="00701DB5" w:rsidP="00701DB5">
      <w:pPr>
        <w:pBdr>
          <w:top w:val="nil"/>
          <w:left w:val="nil"/>
          <w:bottom w:val="nil"/>
          <w:right w:val="nil"/>
          <w:between w:val="nil"/>
        </w:pBd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Parents are encouraged to share news from home via Tapestry for Show and Tell in class. Being able to share news and talk about things they have been busy doing at home has a positive effect on children’s confidence and also helps their speaking and listening skills.  </w:t>
      </w:r>
    </w:p>
    <w:p w14:paraId="31AA3684" w14:textId="77777777" w:rsidR="00701DB5" w:rsidRPr="00701DB5" w:rsidRDefault="00701DB5" w:rsidP="00701DB5">
      <w:pPr>
        <w:pBdr>
          <w:top w:val="nil"/>
          <w:left w:val="nil"/>
          <w:bottom w:val="nil"/>
          <w:right w:val="nil"/>
          <w:between w:val="nil"/>
        </w:pBdr>
        <w:rPr>
          <w:rFonts w:ascii="Comic Sans MS" w:hAnsi="Comic Sans MS"/>
          <w:color w:val="000000"/>
          <w:sz w:val="22"/>
          <w:szCs w:val="22"/>
        </w:rPr>
      </w:pPr>
    </w:p>
    <w:p w14:paraId="110D18E2" w14:textId="405814D0" w:rsidR="00666E66" w:rsidRPr="00701DB5" w:rsidRDefault="00666E66" w:rsidP="00701DB5">
      <w:pPr>
        <w:pBdr>
          <w:top w:val="nil"/>
          <w:left w:val="nil"/>
          <w:bottom w:val="nil"/>
          <w:right w:val="nil"/>
          <w:between w:val="nil"/>
        </w:pBdr>
        <w:rPr>
          <w:color w:val="000000"/>
          <w:sz w:val="22"/>
          <w:szCs w:val="22"/>
        </w:rPr>
      </w:pPr>
    </w:p>
    <w:p w14:paraId="3E8061EE" w14:textId="77777777" w:rsidR="00666E66" w:rsidRPr="00701DB5" w:rsidRDefault="00666E66">
      <w:pPr>
        <w:pBdr>
          <w:top w:val="nil"/>
          <w:left w:val="nil"/>
          <w:bottom w:val="nil"/>
          <w:right w:val="nil"/>
          <w:between w:val="nil"/>
        </w:pBdr>
        <w:ind w:left="360"/>
        <w:rPr>
          <w:rFonts w:ascii="Comic Sans MS" w:eastAsia="Comic Sans MS" w:hAnsi="Comic Sans MS" w:cs="Comic Sans MS"/>
          <w:color w:val="000000"/>
          <w:sz w:val="22"/>
          <w:szCs w:val="22"/>
        </w:rPr>
      </w:pPr>
    </w:p>
    <w:p w14:paraId="6937669C" w14:textId="7E96A92E" w:rsidR="00666E66" w:rsidRPr="00701DB5" w:rsidRDefault="00666E66">
      <w:pPr>
        <w:pBdr>
          <w:top w:val="nil"/>
          <w:left w:val="nil"/>
          <w:bottom w:val="nil"/>
          <w:right w:val="nil"/>
          <w:between w:val="nil"/>
        </w:pBdr>
        <w:jc w:val="both"/>
        <w:rPr>
          <w:rFonts w:ascii="Comic Sans MS" w:eastAsia="Comic Sans MS" w:hAnsi="Comic Sans MS" w:cs="Comic Sans MS"/>
          <w:color w:val="000000"/>
          <w:sz w:val="22"/>
          <w:szCs w:val="22"/>
        </w:rPr>
      </w:pPr>
    </w:p>
    <w:p w14:paraId="74E542B8" w14:textId="77777777" w:rsidR="00365521" w:rsidRDefault="00365521">
      <w:pPr>
        <w:pBdr>
          <w:top w:val="nil"/>
          <w:left w:val="nil"/>
          <w:bottom w:val="nil"/>
          <w:right w:val="nil"/>
          <w:between w:val="nil"/>
        </w:pBdr>
        <w:jc w:val="both"/>
        <w:rPr>
          <w:rFonts w:ascii="Comic Sans MS" w:eastAsia="Comic Sans MS" w:hAnsi="Comic Sans MS" w:cs="Comic Sans MS"/>
          <w:color w:val="000000"/>
          <w:sz w:val="22"/>
          <w:szCs w:val="22"/>
        </w:rPr>
      </w:pPr>
    </w:p>
    <w:p w14:paraId="7A07FDD4" w14:textId="1A3D742C" w:rsidR="00666E66" w:rsidRDefault="00365521">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rPr>
        <w:drawing>
          <wp:inline distT="0" distB="0" distL="0" distR="0" wp14:anchorId="3DB8372F" wp14:editId="485BA35B">
            <wp:extent cx="4439330" cy="2486025"/>
            <wp:effectExtent l="0" t="0" r="0" b="0"/>
            <wp:docPr id="7" name="Picture 7" descr="C:\Users\Gareth\AppData\Local\Microsoft\Windows\INetCache\Content.MSO\849C23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AppData\Local\Microsoft\Windows\INetCache\Content.MSO\849C235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444" cy="2500089"/>
                    </a:xfrm>
                    <a:prstGeom prst="rect">
                      <a:avLst/>
                    </a:prstGeom>
                    <a:noFill/>
                    <a:ln>
                      <a:noFill/>
                    </a:ln>
                  </pic:spPr>
                </pic:pic>
              </a:graphicData>
            </a:graphic>
          </wp:inline>
        </w:drawing>
      </w:r>
    </w:p>
    <w:p w14:paraId="0A67941E" w14:textId="2D0EB15D" w:rsidR="00701DB5" w:rsidRDefault="00701DB5">
      <w:pPr>
        <w:pBdr>
          <w:top w:val="nil"/>
          <w:left w:val="nil"/>
          <w:bottom w:val="nil"/>
          <w:right w:val="nil"/>
          <w:between w:val="nil"/>
        </w:pBdr>
        <w:jc w:val="center"/>
        <w:rPr>
          <w:rFonts w:ascii="Comic Sans MS" w:eastAsia="Comic Sans MS" w:hAnsi="Comic Sans MS" w:cs="Comic Sans MS"/>
          <w:color w:val="000000"/>
          <w:sz w:val="72"/>
          <w:szCs w:val="72"/>
          <w:u w:val="single"/>
        </w:rPr>
      </w:pPr>
    </w:p>
    <w:p w14:paraId="39EB6229" w14:textId="32EFB24F" w:rsidR="00701DB5" w:rsidRDefault="00701DB5" w:rsidP="00701DB5">
      <w:pPr>
        <w:pBdr>
          <w:top w:val="nil"/>
          <w:left w:val="nil"/>
          <w:bottom w:val="nil"/>
          <w:right w:val="nil"/>
          <w:between w:val="nil"/>
        </w:pBdr>
        <w:rPr>
          <w:rFonts w:ascii="Comic Sans MS" w:eastAsia="Comic Sans MS" w:hAnsi="Comic Sans MS" w:cs="Comic Sans MS"/>
          <w:color w:val="000000"/>
          <w:sz w:val="72"/>
          <w:szCs w:val="72"/>
          <w:u w:val="single"/>
        </w:rPr>
      </w:pPr>
    </w:p>
    <w:sectPr w:rsidR="00701DB5">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6D7C"/>
    <w:multiLevelType w:val="multilevel"/>
    <w:tmpl w:val="ED16F9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E830C1"/>
    <w:multiLevelType w:val="multilevel"/>
    <w:tmpl w:val="1BB2C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201B2B"/>
    <w:multiLevelType w:val="multilevel"/>
    <w:tmpl w:val="F61422A2"/>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1F212DC"/>
    <w:multiLevelType w:val="multilevel"/>
    <w:tmpl w:val="8EA0059C"/>
    <w:lvl w:ilvl="0">
      <w:start w:val="1"/>
      <w:numFmt w:val="bullet"/>
      <w:lvlText w:val=""/>
      <w:lvlJc w:val="left"/>
      <w:pPr>
        <w:ind w:left="360" w:hanging="360"/>
      </w:pPr>
      <w:rPr>
        <w:rFonts w:ascii="Symbol" w:hAnsi="Symbol" w:hint="default"/>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BB7AEA"/>
    <w:multiLevelType w:val="hybridMultilevel"/>
    <w:tmpl w:val="541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A43FA"/>
    <w:multiLevelType w:val="multilevel"/>
    <w:tmpl w:val="0862E8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9D87C68"/>
    <w:multiLevelType w:val="multilevel"/>
    <w:tmpl w:val="DDB03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1246E22"/>
    <w:multiLevelType w:val="multilevel"/>
    <w:tmpl w:val="98A67C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B793E7D"/>
    <w:multiLevelType w:val="multilevel"/>
    <w:tmpl w:val="FE6073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A1B3976"/>
    <w:multiLevelType w:val="multilevel"/>
    <w:tmpl w:val="3DFEAB9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2"/>
  </w:num>
  <w:num w:numId="3">
    <w:abstractNumId w:val="1"/>
  </w:num>
  <w:num w:numId="4">
    <w:abstractNumId w:val="9"/>
  </w:num>
  <w:num w:numId="5">
    <w:abstractNumId w:val="6"/>
  </w:num>
  <w:num w:numId="6">
    <w:abstractNumId w:val="5"/>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66"/>
    <w:rsid w:val="0029123A"/>
    <w:rsid w:val="00331516"/>
    <w:rsid w:val="00365521"/>
    <w:rsid w:val="003C3FE1"/>
    <w:rsid w:val="003D26B3"/>
    <w:rsid w:val="00666E66"/>
    <w:rsid w:val="00701DB5"/>
    <w:rsid w:val="008D0E2C"/>
    <w:rsid w:val="00BA682A"/>
    <w:rsid w:val="00C002A9"/>
    <w:rsid w:val="00C92314"/>
    <w:rsid w:val="00E3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Comic Sans MS" w:eastAsia="Comic Sans MS" w:hAnsi="Comic Sans MS" w:cs="Comic Sans MS"/>
      <w:b/>
      <w:sz w:val="40"/>
      <w:szCs w:val="40"/>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44"/>
      <w:szCs w:val="44"/>
    </w:rPr>
  </w:style>
  <w:style w:type="paragraph" w:styleId="Heading3">
    <w:name w:val="heading 3"/>
    <w:basedOn w:val="Normal"/>
    <w:next w:val="Normal"/>
    <w:uiPriority w:val="9"/>
    <w:unhideWhenUsed/>
    <w:qFormat/>
    <w:pPr>
      <w:keepNext/>
      <w:jc w:val="center"/>
      <w:outlineLvl w:val="2"/>
    </w:pPr>
    <w:rPr>
      <w:rFonts w:ascii="Comic Sans MS" w:eastAsia="Comic Sans MS" w:hAnsi="Comic Sans MS" w:cs="Comic Sans MS"/>
      <w:b/>
      <w:sz w:val="96"/>
      <w:szCs w:val="96"/>
    </w:rPr>
  </w:style>
  <w:style w:type="paragraph" w:styleId="Heading4">
    <w:name w:val="heading 4"/>
    <w:basedOn w:val="Normal"/>
    <w:next w:val="Normal"/>
    <w:uiPriority w:val="9"/>
    <w:unhideWhenUsed/>
    <w:qFormat/>
    <w:pPr>
      <w:keepNext/>
      <w:jc w:val="center"/>
      <w:outlineLvl w:val="3"/>
    </w:pPr>
    <w:rPr>
      <w:rFonts w:ascii="Comic Sans MS" w:eastAsia="Comic Sans MS" w:hAnsi="Comic Sans MS" w:cs="Comic Sans MS"/>
      <w:b/>
      <w:sz w:val="70"/>
      <w:szCs w:val="70"/>
    </w:rPr>
  </w:style>
  <w:style w:type="paragraph" w:styleId="Heading5">
    <w:name w:val="heading 5"/>
    <w:basedOn w:val="Normal"/>
    <w:next w:val="Normal"/>
    <w:uiPriority w:val="9"/>
    <w:unhideWhenUsed/>
    <w:qFormat/>
    <w:pPr>
      <w:keepNext/>
      <w:jc w:val="center"/>
      <w:outlineLvl w:val="4"/>
    </w:pPr>
    <w:rPr>
      <w:rFonts w:ascii="Comic Sans MS" w:eastAsia="Comic Sans MS" w:hAnsi="Comic Sans MS" w:cs="Comic Sans MS"/>
      <w:b/>
      <w:sz w:val="72"/>
      <w:szCs w:val="72"/>
    </w:rPr>
  </w:style>
  <w:style w:type="paragraph" w:styleId="Heading6">
    <w:name w:val="heading 6"/>
    <w:basedOn w:val="Normal"/>
    <w:next w:val="Normal"/>
    <w:uiPriority w:val="9"/>
    <w:unhideWhenUsed/>
    <w:qFormat/>
    <w:pPr>
      <w:keepNext/>
      <w:outlineLvl w:val="5"/>
    </w:pPr>
    <w:rPr>
      <w:rFonts w:ascii="Lucida Bright" w:eastAsia="Lucida Bright" w:hAnsi="Lucida Bright" w:cs="Lucida Bright"/>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02A9"/>
    <w:pPr>
      <w:ind w:left="720"/>
      <w:contextualSpacing/>
    </w:pPr>
  </w:style>
  <w:style w:type="paragraph" w:styleId="BalloonText">
    <w:name w:val="Balloon Text"/>
    <w:basedOn w:val="Normal"/>
    <w:link w:val="BalloonTextChar"/>
    <w:uiPriority w:val="99"/>
    <w:semiHidden/>
    <w:unhideWhenUsed/>
    <w:rsid w:val="003C3FE1"/>
    <w:rPr>
      <w:rFonts w:ascii="Tahoma" w:hAnsi="Tahoma" w:cs="Tahoma"/>
      <w:sz w:val="16"/>
      <w:szCs w:val="16"/>
    </w:rPr>
  </w:style>
  <w:style w:type="character" w:customStyle="1" w:styleId="BalloonTextChar">
    <w:name w:val="Balloon Text Char"/>
    <w:basedOn w:val="DefaultParagraphFont"/>
    <w:link w:val="BalloonText"/>
    <w:uiPriority w:val="99"/>
    <w:semiHidden/>
    <w:rsid w:val="003C3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Comic Sans MS" w:eastAsia="Comic Sans MS" w:hAnsi="Comic Sans MS" w:cs="Comic Sans MS"/>
      <w:b/>
      <w:sz w:val="40"/>
      <w:szCs w:val="40"/>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44"/>
      <w:szCs w:val="44"/>
    </w:rPr>
  </w:style>
  <w:style w:type="paragraph" w:styleId="Heading3">
    <w:name w:val="heading 3"/>
    <w:basedOn w:val="Normal"/>
    <w:next w:val="Normal"/>
    <w:uiPriority w:val="9"/>
    <w:unhideWhenUsed/>
    <w:qFormat/>
    <w:pPr>
      <w:keepNext/>
      <w:jc w:val="center"/>
      <w:outlineLvl w:val="2"/>
    </w:pPr>
    <w:rPr>
      <w:rFonts w:ascii="Comic Sans MS" w:eastAsia="Comic Sans MS" w:hAnsi="Comic Sans MS" w:cs="Comic Sans MS"/>
      <w:b/>
      <w:sz w:val="96"/>
      <w:szCs w:val="96"/>
    </w:rPr>
  </w:style>
  <w:style w:type="paragraph" w:styleId="Heading4">
    <w:name w:val="heading 4"/>
    <w:basedOn w:val="Normal"/>
    <w:next w:val="Normal"/>
    <w:uiPriority w:val="9"/>
    <w:unhideWhenUsed/>
    <w:qFormat/>
    <w:pPr>
      <w:keepNext/>
      <w:jc w:val="center"/>
      <w:outlineLvl w:val="3"/>
    </w:pPr>
    <w:rPr>
      <w:rFonts w:ascii="Comic Sans MS" w:eastAsia="Comic Sans MS" w:hAnsi="Comic Sans MS" w:cs="Comic Sans MS"/>
      <w:b/>
      <w:sz w:val="70"/>
      <w:szCs w:val="70"/>
    </w:rPr>
  </w:style>
  <w:style w:type="paragraph" w:styleId="Heading5">
    <w:name w:val="heading 5"/>
    <w:basedOn w:val="Normal"/>
    <w:next w:val="Normal"/>
    <w:uiPriority w:val="9"/>
    <w:unhideWhenUsed/>
    <w:qFormat/>
    <w:pPr>
      <w:keepNext/>
      <w:jc w:val="center"/>
      <w:outlineLvl w:val="4"/>
    </w:pPr>
    <w:rPr>
      <w:rFonts w:ascii="Comic Sans MS" w:eastAsia="Comic Sans MS" w:hAnsi="Comic Sans MS" w:cs="Comic Sans MS"/>
      <w:b/>
      <w:sz w:val="72"/>
      <w:szCs w:val="72"/>
    </w:rPr>
  </w:style>
  <w:style w:type="paragraph" w:styleId="Heading6">
    <w:name w:val="heading 6"/>
    <w:basedOn w:val="Normal"/>
    <w:next w:val="Normal"/>
    <w:uiPriority w:val="9"/>
    <w:unhideWhenUsed/>
    <w:qFormat/>
    <w:pPr>
      <w:keepNext/>
      <w:outlineLvl w:val="5"/>
    </w:pPr>
    <w:rPr>
      <w:rFonts w:ascii="Lucida Bright" w:eastAsia="Lucida Bright" w:hAnsi="Lucida Bright" w:cs="Lucida Bright"/>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02A9"/>
    <w:pPr>
      <w:ind w:left="720"/>
      <w:contextualSpacing/>
    </w:pPr>
  </w:style>
  <w:style w:type="paragraph" w:styleId="BalloonText">
    <w:name w:val="Balloon Text"/>
    <w:basedOn w:val="Normal"/>
    <w:link w:val="BalloonTextChar"/>
    <w:uiPriority w:val="99"/>
    <w:semiHidden/>
    <w:unhideWhenUsed/>
    <w:rsid w:val="003C3FE1"/>
    <w:rPr>
      <w:rFonts w:ascii="Tahoma" w:hAnsi="Tahoma" w:cs="Tahoma"/>
      <w:sz w:val="16"/>
      <w:szCs w:val="16"/>
    </w:rPr>
  </w:style>
  <w:style w:type="character" w:customStyle="1" w:styleId="BalloonTextChar">
    <w:name w:val="Balloon Text Char"/>
    <w:basedOn w:val="DefaultParagraphFont"/>
    <w:link w:val="BalloonText"/>
    <w:uiPriority w:val="99"/>
    <w:semiHidden/>
    <w:rsid w:val="003C3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Leigh Bower</cp:lastModifiedBy>
  <cp:revision>2</cp:revision>
  <dcterms:created xsi:type="dcterms:W3CDTF">2020-12-18T14:52:00Z</dcterms:created>
  <dcterms:modified xsi:type="dcterms:W3CDTF">2020-12-18T14:52:00Z</dcterms:modified>
</cp:coreProperties>
</file>