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EA062" w14:textId="77777777" w:rsidR="007E0566" w:rsidRDefault="007E0566" w:rsidP="007E056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u w:val="single"/>
        </w:rPr>
        <w:t>Scientific Enquiry</w:t>
      </w:r>
      <w:r>
        <w:rPr>
          <w:rStyle w:val="eop"/>
          <w:rFonts w:ascii="Comic Sans MS" w:hAnsi="Comic Sans MS" w:cs="Arial"/>
        </w:rPr>
        <w:t> </w:t>
      </w:r>
    </w:p>
    <w:p w14:paraId="4DABC025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50F71EB0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A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hypothesis is a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  <w:b/>
          <w:bCs/>
          <w:color w:val="231F20"/>
        </w:rPr>
        <w:t>prediction that is supported with an explanation</w:t>
      </w:r>
      <w:r>
        <w:rPr>
          <w:rStyle w:val="normaltextrun"/>
          <w:rFonts w:ascii="Comic Sans MS" w:hAnsi="Comic Sans MS" w:cs="Arial"/>
          <w:color w:val="231F20"/>
        </w:rPr>
        <w:t>. The</w:t>
      </w:r>
      <w:r>
        <w:rPr>
          <w:rStyle w:val="apple-converted-space"/>
          <w:rFonts w:ascii="Comic Sans MS" w:hAnsi="Comic Sans MS" w:cs="Arial"/>
          <w:color w:val="231F20"/>
        </w:rPr>
        <w:t> </w:t>
      </w:r>
      <w:r>
        <w:rPr>
          <w:rStyle w:val="normaltextrun"/>
          <w:rFonts w:ascii="Comic Sans MS" w:hAnsi="Comic Sans MS" w:cs="Arial"/>
          <w:color w:val="231F20"/>
        </w:rPr>
        <w:t>explanation might use previous knowledge. </w:t>
      </w:r>
      <w:r>
        <w:rPr>
          <w:rStyle w:val="normaltextrun"/>
          <w:rFonts w:ascii="Comic Sans MS" w:hAnsi="Comic Sans MS" w:cs="Arial"/>
        </w:rPr>
        <w:t> </w:t>
      </w:r>
      <w:r>
        <w:rPr>
          <w:rStyle w:val="eop"/>
          <w:rFonts w:ascii="Comic Sans MS" w:hAnsi="Comic Sans MS" w:cs="Arial"/>
        </w:rPr>
        <w:t> </w:t>
      </w:r>
    </w:p>
    <w:p w14:paraId="33611836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2EEA9407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Consider the following question:</w:t>
      </w:r>
      <w:r>
        <w:rPr>
          <w:rStyle w:val="eop"/>
          <w:rFonts w:ascii="Comic Sans MS" w:hAnsi="Comic Sans MS" w:cs="Arial"/>
        </w:rPr>
        <w:t> </w:t>
      </w:r>
    </w:p>
    <w:p w14:paraId="783DA429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6FCFAE01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b/>
          <w:bCs/>
        </w:rPr>
        <w:t>‘Does the distance between the light source and the puppet</w:t>
      </w:r>
      <w:r>
        <w:rPr>
          <w:rStyle w:val="apple-converted-space"/>
          <w:rFonts w:ascii="Comic Sans MS" w:hAnsi="Comic Sans MS" w:cs="Arial"/>
          <w:b/>
          <w:bCs/>
        </w:rPr>
        <w:t> </w:t>
      </w:r>
      <w:r>
        <w:rPr>
          <w:rStyle w:val="normaltextrun"/>
          <w:rFonts w:ascii="Comic Sans MS" w:hAnsi="Comic Sans MS" w:cs="Arial"/>
          <w:b/>
          <w:bCs/>
        </w:rPr>
        <w:t>effect the size of the shadow?’ </w:t>
      </w:r>
      <w:r>
        <w:rPr>
          <w:rStyle w:val="eop"/>
          <w:rFonts w:ascii="Comic Sans MS" w:hAnsi="Comic Sans MS" w:cs="Arial"/>
        </w:rPr>
        <w:t> </w:t>
      </w:r>
    </w:p>
    <w:p w14:paraId="0D5358F9" w14:textId="4E1C2A89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E3E25FA" wp14:editId="06A4BDC6">
            <wp:simplePos x="0" y="0"/>
            <wp:positionH relativeFrom="column">
              <wp:posOffset>2400300</wp:posOffset>
            </wp:positionH>
            <wp:positionV relativeFrom="paragraph">
              <wp:posOffset>209550</wp:posOffset>
            </wp:positionV>
            <wp:extent cx="1688465" cy="1049020"/>
            <wp:effectExtent l="0" t="0" r="635" b="5080"/>
            <wp:wrapTight wrapText="bothSides">
              <wp:wrapPolygon edited="0">
                <wp:start x="0" y="0"/>
                <wp:lineTo x="0" y="21443"/>
                <wp:lineTo x="21446" y="21443"/>
                <wp:lineTo x="21446" y="0"/>
                <wp:lineTo x="0" y="0"/>
              </wp:wrapPolygon>
            </wp:wrapTight>
            <wp:docPr id="2" name="Picture 2" descr="Flashlight Clipart Transparent Background - Flashlight Png Clipart , Free 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shlight Clipart Transparent Background - Flashlight Png Clipart , Free 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  <w:rFonts w:ascii="Comic Sans MS" w:hAnsi="Comic Sans MS" w:cs="Arial"/>
        </w:rPr>
        <w:t> </w:t>
      </w:r>
    </w:p>
    <w:p w14:paraId="5188FEA1" w14:textId="4286F2C4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"/var/folders/rs/tn_s1p154rz5bty_0hm2pnjc0000gn/T/com.microsoft.Word/WebArchiveCopyPasteTempFiles/wPZ1QvJU3uxNwAAAABJRU5ErkJggg=="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"/var/folders/rs/tn_s1p154rz5bty_0hm2pnjc0000gn/T/com.microsoft.Word/WebArchiveCopyPasteTempFiles/2Q=="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143C2A3" wp14:editId="597C3D07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08200" cy="1207770"/>
            <wp:effectExtent l="0" t="0" r="0" b="0"/>
            <wp:wrapTight wrapText="bothSides">
              <wp:wrapPolygon edited="0">
                <wp:start x="0" y="0"/>
                <wp:lineTo x="0" y="21350"/>
                <wp:lineTo x="21470" y="21350"/>
                <wp:lineTo x="21470" y="0"/>
                <wp:lineTo x="0" y="0"/>
              </wp:wrapPolygon>
            </wp:wrapTight>
            <wp:docPr id="1" name="Picture 1" descr="Create Your Own Shadow Puppets! - Museum of Fine Arts | Museum of Fine  Arts, St. Peters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 Your Own Shadow Puppets! - Museum of Fine Arts | Museum of Fine  Arts, St. Petersbu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</w:rPr>
        <w:t> </w:t>
      </w:r>
    </w:p>
    <w:p w14:paraId="0F9D4CD8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2099B298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14:paraId="43652691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1A856F1B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0C041DE7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14FBD826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1C9FEA3F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3DEA2E75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5C05017D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47170116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Consider the following: </w:t>
      </w:r>
      <w:r>
        <w:rPr>
          <w:rStyle w:val="eop"/>
          <w:rFonts w:ascii="Comic Sans MS" w:hAnsi="Comic Sans MS" w:cs="Arial"/>
        </w:rPr>
        <w:t> </w:t>
      </w:r>
    </w:p>
    <w:p w14:paraId="58917950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5FE7E779" w14:textId="77777777" w:rsidR="007E0566" w:rsidRDefault="007E0566" w:rsidP="007E056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Style w:val="normaltextrun"/>
          <w:rFonts w:ascii="Comic Sans MS" w:hAnsi="Comic Sans MS" w:cs="Arial"/>
        </w:rPr>
        <w:t>Do you think it will make a difference if the light source is far away from the puppet? </w:t>
      </w:r>
      <w:r>
        <w:rPr>
          <w:rStyle w:val="eop"/>
          <w:rFonts w:ascii="Comic Sans MS" w:hAnsi="Comic Sans MS" w:cs="Arial"/>
        </w:rPr>
        <w:t> </w:t>
      </w:r>
    </w:p>
    <w:p w14:paraId="5EA7FEFF" w14:textId="77777777" w:rsidR="007E0566" w:rsidRDefault="007E0566" w:rsidP="007E056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Style w:val="normaltextrun"/>
          <w:rFonts w:ascii="Comic Sans MS" w:hAnsi="Comic Sans MS" w:cs="Arial"/>
        </w:rPr>
        <w:t>Will the puppet change in size depending on where the light source is? </w:t>
      </w:r>
      <w:r>
        <w:rPr>
          <w:rStyle w:val="eop"/>
          <w:rFonts w:ascii="Comic Sans MS" w:hAnsi="Comic Sans MS" w:cs="Arial"/>
        </w:rPr>
        <w:t> </w:t>
      </w:r>
    </w:p>
    <w:p w14:paraId="6DEE6802" w14:textId="77777777" w:rsidR="007E0566" w:rsidRDefault="007E0566" w:rsidP="007E056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Style w:val="normaltextrun"/>
          <w:rFonts w:ascii="Comic Sans MS" w:hAnsi="Comic Sans MS" w:cs="Arial"/>
        </w:rPr>
        <w:t>What do you need to keep the same when you are changing the distance?</w:t>
      </w:r>
      <w:r>
        <w:rPr>
          <w:rStyle w:val="eop"/>
          <w:rFonts w:ascii="Comic Sans MS" w:hAnsi="Comic Sans MS" w:cs="Arial"/>
        </w:rPr>
        <w:t> </w:t>
      </w:r>
    </w:p>
    <w:p w14:paraId="6E18F9BA" w14:textId="77777777" w:rsidR="007E0566" w:rsidRDefault="007E0566" w:rsidP="007E056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Style w:val="normaltextrun"/>
          <w:rFonts w:ascii="Comic Sans MS" w:hAnsi="Comic Sans MS" w:cs="Arial"/>
        </w:rPr>
        <w:t>What do you need to change?</w:t>
      </w:r>
      <w:r>
        <w:rPr>
          <w:rStyle w:val="eop"/>
          <w:rFonts w:ascii="Comic Sans MS" w:hAnsi="Comic Sans MS" w:cs="Arial"/>
        </w:rPr>
        <w:t> </w:t>
      </w:r>
    </w:p>
    <w:p w14:paraId="4F314F14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31B38B82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4FFBBA84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072F2DF4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38028E82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5521D2CA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0DA066C1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5D92A5A5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5DE9993C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65A87B05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0B84620F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70B29ADC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0EEBD9B8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090C1B9F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20D33123" w14:textId="1D00B504" w:rsidR="007E0566" w:rsidRPr="007E0566" w:rsidRDefault="007E0566" w:rsidP="007E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</w:p>
    <w:p w14:paraId="5C103AA0" w14:textId="77777777" w:rsidR="007E0566" w:rsidRDefault="007E0566" w:rsidP="007E056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Arial"/>
          <w:u w:val="single"/>
        </w:rPr>
      </w:pPr>
    </w:p>
    <w:p w14:paraId="15C931D2" w14:textId="6110C987" w:rsidR="007E0566" w:rsidRDefault="007E0566" w:rsidP="007E056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u w:val="single"/>
        </w:rPr>
        <w:t>I can set up a simple practical enquiry and consider how to make a test fair.</w:t>
      </w:r>
      <w:r>
        <w:rPr>
          <w:rStyle w:val="eop"/>
          <w:rFonts w:ascii="Comic Sans MS" w:hAnsi="Comic Sans MS" w:cs="Arial"/>
        </w:rPr>
        <w:t> </w:t>
      </w:r>
    </w:p>
    <w:p w14:paraId="62891503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Consider the following question:</w:t>
      </w:r>
      <w:r>
        <w:rPr>
          <w:rStyle w:val="eop"/>
          <w:rFonts w:ascii="Comic Sans MS" w:hAnsi="Comic Sans MS" w:cs="Arial"/>
        </w:rPr>
        <w:t> </w:t>
      </w:r>
    </w:p>
    <w:p w14:paraId="3FF7F81F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26F6838C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b/>
          <w:bCs/>
        </w:rPr>
        <w:t>‘Does the distance between the light source and the puppet effect the size of the shadow?’ </w:t>
      </w:r>
      <w:r>
        <w:rPr>
          <w:rStyle w:val="eop"/>
          <w:rFonts w:ascii="Comic Sans MS" w:hAnsi="Comic Sans MS" w:cs="Arial"/>
        </w:rPr>
        <w:t> </w:t>
      </w:r>
    </w:p>
    <w:p w14:paraId="5A2153DF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4B9B6CD3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b/>
          <w:bCs/>
          <w:u w:val="single"/>
        </w:rPr>
        <w:t>Planning</w:t>
      </w:r>
      <w:r>
        <w:rPr>
          <w:rStyle w:val="eop"/>
          <w:rFonts w:ascii="Comic Sans MS" w:hAnsi="Comic Sans MS" w:cs="Arial"/>
        </w:rPr>
        <w:t> </w:t>
      </w:r>
    </w:p>
    <w:p w14:paraId="24AABA30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44B58D9E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b/>
          <w:bCs/>
        </w:rPr>
        <w:t>Aim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(What are you trying to find out?)</w:t>
      </w:r>
      <w:r>
        <w:rPr>
          <w:rStyle w:val="eop"/>
          <w:rFonts w:ascii="Comic Sans MS" w:hAnsi="Comic Sans MS" w:cs="Arial"/>
        </w:rPr>
        <w:t> </w:t>
      </w:r>
    </w:p>
    <w:p w14:paraId="0406B97F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11070179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I am going to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investigate…</w:t>
      </w:r>
      <w:r>
        <w:rPr>
          <w:rStyle w:val="eop"/>
          <w:rFonts w:ascii="Comic Sans MS" w:hAnsi="Comic Sans MS" w:cs="Arial"/>
        </w:rPr>
        <w:t> </w:t>
      </w:r>
    </w:p>
    <w:p w14:paraId="54D04B9C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55F1728B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2AC4144A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3F4B33E6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4312D04D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b/>
          <w:bCs/>
          <w:u w:val="single"/>
        </w:rPr>
        <w:t>Prediction </w:t>
      </w:r>
      <w:r>
        <w:rPr>
          <w:rStyle w:val="eop"/>
          <w:rFonts w:ascii="Comic Sans MS" w:hAnsi="Comic Sans MS" w:cs="Arial"/>
        </w:rPr>
        <w:t> </w:t>
      </w:r>
    </w:p>
    <w:p w14:paraId="43CDFA55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a)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  <w:b/>
          <w:bCs/>
        </w:rPr>
        <w:t>Describe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(What do you think will happen?)</w:t>
      </w:r>
      <w:r>
        <w:rPr>
          <w:rStyle w:val="eop"/>
          <w:rFonts w:ascii="Comic Sans MS" w:hAnsi="Comic Sans MS" w:cs="Arial"/>
        </w:rPr>
        <w:t> </w:t>
      </w:r>
    </w:p>
    <w:p w14:paraId="500958FB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11A787AD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I predict that…</w:t>
      </w:r>
      <w:r>
        <w:rPr>
          <w:rStyle w:val="eop"/>
          <w:rFonts w:ascii="Comic Sans MS" w:hAnsi="Comic Sans MS" w:cs="Arial"/>
        </w:rPr>
        <w:t> </w:t>
      </w:r>
    </w:p>
    <w:p w14:paraId="630CC04D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7B3A3C9C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0434296E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60262512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326901A6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b) Use your knowledge and understanding of science to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  <w:b/>
          <w:bCs/>
        </w:rPr>
        <w:t>explain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why you think this will happen.</w:t>
      </w:r>
      <w:r>
        <w:rPr>
          <w:rStyle w:val="eop"/>
          <w:rFonts w:ascii="Comic Sans MS" w:hAnsi="Comic Sans MS" w:cs="Arial"/>
        </w:rPr>
        <w:t> </w:t>
      </w:r>
    </w:p>
    <w:p w14:paraId="01711C8B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746D3188" w14:textId="329FEB1F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I believe this will happen because…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……………..</w:t>
      </w:r>
    </w:p>
    <w:p w14:paraId="1C123581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019B5C86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</w:rPr>
        <w:t> </w:t>
      </w:r>
    </w:p>
    <w:p w14:paraId="40393F2C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</w:rPr>
        <w:t> </w:t>
      </w:r>
    </w:p>
    <w:p w14:paraId="0286E1AD" w14:textId="2D34593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0B8C5A7B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b/>
          <w:bCs/>
          <w:u w:val="single"/>
        </w:rPr>
        <w:t>Fair Test </w:t>
      </w:r>
      <w:r>
        <w:rPr>
          <w:rStyle w:val="eop"/>
          <w:rFonts w:ascii="Comic Sans MS" w:hAnsi="Comic Sans MS" w:cs="Arial"/>
        </w:rPr>
        <w:t> </w:t>
      </w:r>
    </w:p>
    <w:p w14:paraId="2277CFBE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69697930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b/>
          <w:bCs/>
        </w:rPr>
        <w:t>Explain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how you will carry out a fair test – What equipment/features are you going to keep the same? </w:t>
      </w:r>
      <w:r>
        <w:rPr>
          <w:rStyle w:val="eop"/>
          <w:rFonts w:ascii="Comic Sans MS" w:hAnsi="Comic Sans MS" w:cs="Arial"/>
        </w:rPr>
        <w:t> </w:t>
      </w:r>
    </w:p>
    <w:p w14:paraId="0E5B1AD8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58217795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To make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sure my investigation is a fair test,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I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will make sure…</w:t>
      </w:r>
      <w:r>
        <w:rPr>
          <w:rStyle w:val="eop"/>
          <w:rFonts w:ascii="Comic Sans MS" w:hAnsi="Comic Sans MS" w:cs="Arial"/>
        </w:rPr>
        <w:t> </w:t>
      </w:r>
    </w:p>
    <w:p w14:paraId="16F561ED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5EBA8FEC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lastRenderedPageBreak/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36302DDF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715C9562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07DBB47C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12A7B179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  <w:r>
        <w:rPr>
          <w:rStyle w:val="eop"/>
          <w:rFonts w:ascii="Comic Sans MS" w:hAnsi="Comic Sans MS" w:cs="Arial"/>
        </w:rPr>
        <w:t> </w:t>
      </w:r>
    </w:p>
    <w:p w14:paraId="465019D1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1D2B702E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b/>
          <w:bCs/>
          <w:u w:val="single"/>
        </w:rPr>
      </w:pPr>
    </w:p>
    <w:p w14:paraId="6547ABAE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b/>
          <w:bCs/>
          <w:u w:val="single"/>
        </w:rPr>
      </w:pPr>
    </w:p>
    <w:p w14:paraId="47FB45CF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b/>
          <w:bCs/>
          <w:u w:val="single"/>
        </w:rPr>
      </w:pPr>
    </w:p>
    <w:p w14:paraId="00328BB6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b/>
          <w:bCs/>
          <w:u w:val="single"/>
        </w:rPr>
      </w:pPr>
    </w:p>
    <w:p w14:paraId="15350DA9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b/>
          <w:bCs/>
          <w:u w:val="single"/>
        </w:rPr>
      </w:pPr>
    </w:p>
    <w:p w14:paraId="250812CF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b/>
          <w:bCs/>
          <w:u w:val="single"/>
        </w:rPr>
      </w:pPr>
    </w:p>
    <w:p w14:paraId="7211E950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b/>
          <w:bCs/>
          <w:u w:val="single"/>
        </w:rPr>
      </w:pPr>
    </w:p>
    <w:p w14:paraId="47890B23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b/>
          <w:bCs/>
          <w:u w:val="single"/>
        </w:rPr>
      </w:pPr>
    </w:p>
    <w:p w14:paraId="09FB3CDF" w14:textId="343099CD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  <w:b/>
          <w:bCs/>
          <w:u w:val="single"/>
        </w:rPr>
        <w:t>Method </w:t>
      </w:r>
      <w:r>
        <w:rPr>
          <w:rStyle w:val="eop"/>
          <w:rFonts w:ascii="Comic Sans MS" w:hAnsi="Comic Sans MS" w:cs="Arial"/>
        </w:rPr>
        <w:t> </w:t>
      </w:r>
    </w:p>
    <w:p w14:paraId="065AF79B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6AD99873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omic Sans MS" w:hAnsi="Comic Sans MS" w:cs="Arial"/>
        </w:rPr>
        <w:t>In the space below, list the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equipment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you will use.  Draw a diagram of how you will set up your</w:t>
      </w:r>
      <w:r>
        <w:rPr>
          <w:rStyle w:val="apple-converted-space"/>
          <w:rFonts w:ascii="Comic Sans MS" w:hAnsi="Comic Sans MS" w:cs="Arial"/>
        </w:rPr>
        <w:t> </w:t>
      </w:r>
      <w:r>
        <w:rPr>
          <w:rStyle w:val="normaltextrun"/>
          <w:rFonts w:ascii="Comic Sans MS" w:hAnsi="Comic Sans MS" w:cs="Arial"/>
        </w:rPr>
        <w:t>experiment. </w:t>
      </w:r>
      <w:r>
        <w:rPr>
          <w:rStyle w:val="eop"/>
          <w:rFonts w:ascii="Comic Sans MS" w:hAnsi="Comic Sans MS" w:cs="Arial"/>
        </w:rPr>
        <w:t> </w:t>
      </w:r>
    </w:p>
    <w:p w14:paraId="38BA54E3" w14:textId="77777777" w:rsidR="007E0566" w:rsidRDefault="007E0566" w:rsidP="007E05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omic Sans MS" w:hAnsi="Comic Sans MS" w:cs="Arial"/>
        </w:rPr>
        <w:t> </w:t>
      </w:r>
    </w:p>
    <w:p w14:paraId="43806F3A" w14:textId="77777777" w:rsidR="009A4DF9" w:rsidRDefault="007E0566"/>
    <w:sectPr w:rsidR="009A4DF9" w:rsidSect="007F1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11B6B"/>
    <w:multiLevelType w:val="multilevel"/>
    <w:tmpl w:val="1AD8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66"/>
    <w:rsid w:val="007E0566"/>
    <w:rsid w:val="007F1B21"/>
    <w:rsid w:val="00D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F9E1"/>
  <w15:chartTrackingRefBased/>
  <w15:docId w15:val="{F3A13C73-8F17-2048-B174-779F2606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05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E0566"/>
  </w:style>
  <w:style w:type="character" w:customStyle="1" w:styleId="eop">
    <w:name w:val="eop"/>
    <w:basedOn w:val="DefaultParagraphFont"/>
    <w:rsid w:val="007E0566"/>
  </w:style>
  <w:style w:type="character" w:customStyle="1" w:styleId="apple-converted-space">
    <w:name w:val="apple-converted-space"/>
    <w:basedOn w:val="DefaultParagraphFont"/>
    <w:rsid w:val="007E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fluen</dc:creator>
  <cp:keywords/>
  <dc:description/>
  <cp:lastModifiedBy>zac fluen</cp:lastModifiedBy>
  <cp:revision>1</cp:revision>
  <dcterms:created xsi:type="dcterms:W3CDTF">2020-11-18T19:52:00Z</dcterms:created>
  <dcterms:modified xsi:type="dcterms:W3CDTF">2020-11-18T19:53:00Z</dcterms:modified>
</cp:coreProperties>
</file>