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3FB97" w14:textId="0237D538" w:rsidR="001A6585" w:rsidRDefault="001A6585">
      <w:pPr>
        <w:rPr>
          <w:rFonts w:ascii="Comic Sans MS" w:hAnsi="Comic Sans MS"/>
          <w:sz w:val="28"/>
          <w:szCs w:val="28"/>
          <w:u w:val="single"/>
        </w:rPr>
      </w:pPr>
      <w:r w:rsidRPr="009D7F96">
        <w:rPr>
          <w:rFonts w:ascii="Comic Sans MS" w:hAnsi="Comic Sans MS"/>
          <w:sz w:val="28"/>
          <w:szCs w:val="28"/>
          <w:u w:val="single"/>
        </w:rPr>
        <w:t>I can make predictions about characters in a story</w:t>
      </w:r>
      <w:r w:rsidR="009D7F96" w:rsidRPr="009D7F96">
        <w:rPr>
          <w:rFonts w:ascii="Comic Sans MS" w:hAnsi="Comic Sans MS"/>
          <w:sz w:val="28"/>
          <w:szCs w:val="28"/>
          <w:u w:val="single"/>
        </w:rPr>
        <w:t xml:space="preserve">, using evidence from the text. </w:t>
      </w:r>
    </w:p>
    <w:p w14:paraId="32FB87F5" w14:textId="4B7C584B" w:rsidR="006B29CD" w:rsidRPr="006B29CD" w:rsidRDefault="006B29CD">
      <w:pPr>
        <w:rPr>
          <w:rFonts w:ascii="Comic Sans MS" w:hAnsi="Comic Sans MS"/>
          <w:sz w:val="28"/>
          <w:szCs w:val="28"/>
        </w:rPr>
      </w:pPr>
      <w:r w:rsidRPr="006B29CD">
        <w:rPr>
          <w:rFonts w:ascii="Comic Sans MS" w:hAnsi="Comic Sans MS"/>
          <w:sz w:val="28"/>
          <w:szCs w:val="28"/>
        </w:rPr>
        <w:t xml:space="preserve">Use the table below </w:t>
      </w:r>
      <w:r>
        <w:rPr>
          <w:rFonts w:ascii="Comic Sans MS" w:hAnsi="Comic Sans MS"/>
          <w:sz w:val="28"/>
          <w:szCs w:val="28"/>
        </w:rPr>
        <w:t xml:space="preserve">to make predictions about the characters, using the paragraphs on the PowerPoint. Do you think they are going to be good characters or bad characters? Why? </w:t>
      </w:r>
    </w:p>
    <w:p w14:paraId="161B820C" w14:textId="3858CB4B" w:rsidR="001A6585" w:rsidRDefault="001A6585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11006" w:type="dxa"/>
        <w:tblInd w:w="-1006" w:type="dxa"/>
        <w:tblLook w:val="04A0" w:firstRow="1" w:lastRow="0" w:firstColumn="1" w:lastColumn="0" w:noHBand="0" w:noVBand="1"/>
      </w:tblPr>
      <w:tblGrid>
        <w:gridCol w:w="3668"/>
        <w:gridCol w:w="3668"/>
        <w:gridCol w:w="3670"/>
      </w:tblGrid>
      <w:tr w:rsidR="001A6585" w14:paraId="6C975AE7" w14:textId="77777777" w:rsidTr="009D7F96">
        <w:trPr>
          <w:trHeight w:val="885"/>
        </w:trPr>
        <w:tc>
          <w:tcPr>
            <w:tcW w:w="3668" w:type="dxa"/>
          </w:tcPr>
          <w:p w14:paraId="3A800D53" w14:textId="7B157227" w:rsidR="001A6585" w:rsidRDefault="001A6585" w:rsidP="009D7F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Character’s name</w:t>
            </w:r>
          </w:p>
        </w:tc>
        <w:tc>
          <w:tcPr>
            <w:tcW w:w="3668" w:type="dxa"/>
          </w:tcPr>
          <w:p w14:paraId="5D8BF222" w14:textId="197CA658" w:rsidR="001A6585" w:rsidRDefault="009D7F96" w:rsidP="009D7F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Good or bad?</w:t>
            </w:r>
          </w:p>
        </w:tc>
        <w:tc>
          <w:tcPr>
            <w:tcW w:w="3670" w:type="dxa"/>
          </w:tcPr>
          <w:p w14:paraId="5CD4D90B" w14:textId="00C93603" w:rsidR="001A6585" w:rsidRDefault="009D7F96" w:rsidP="009D7F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Evidence from the text</w:t>
            </w:r>
          </w:p>
        </w:tc>
      </w:tr>
      <w:tr w:rsidR="001A6585" w14:paraId="47ED3A30" w14:textId="77777777" w:rsidTr="009D7F96">
        <w:trPr>
          <w:trHeight w:val="430"/>
        </w:trPr>
        <w:tc>
          <w:tcPr>
            <w:tcW w:w="3668" w:type="dxa"/>
          </w:tcPr>
          <w:p w14:paraId="05873CF1" w14:textId="0A2B5C0E" w:rsidR="001A6585" w:rsidRDefault="009D7F96" w:rsidP="009D7F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Aggie</w:t>
            </w:r>
          </w:p>
        </w:tc>
        <w:tc>
          <w:tcPr>
            <w:tcW w:w="3668" w:type="dxa"/>
          </w:tcPr>
          <w:p w14:paraId="4E63DE55" w14:textId="77777777" w:rsidR="001A6585" w:rsidRDefault="001A658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7386557" w14:textId="77777777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FF0BA8D" w14:textId="39CCC9BB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063E959" w14:textId="5D16F3EF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498EF90" w14:textId="77777777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8AA95AB" w14:textId="77777777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19C376A" w14:textId="77777777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5CF2FE1" w14:textId="77777777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039A81E" w14:textId="61069D58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70" w:type="dxa"/>
          </w:tcPr>
          <w:p w14:paraId="2EF35413" w14:textId="77777777" w:rsidR="001A6585" w:rsidRDefault="001A658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A6585" w14:paraId="01AE04AA" w14:textId="77777777" w:rsidTr="009D7F96">
        <w:trPr>
          <w:trHeight w:val="430"/>
        </w:trPr>
        <w:tc>
          <w:tcPr>
            <w:tcW w:w="3668" w:type="dxa"/>
          </w:tcPr>
          <w:p w14:paraId="72DE22BE" w14:textId="3C77386A" w:rsidR="001A6585" w:rsidRDefault="009D7F96" w:rsidP="009D7F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Magnifico</w:t>
            </w:r>
          </w:p>
        </w:tc>
        <w:tc>
          <w:tcPr>
            <w:tcW w:w="3668" w:type="dxa"/>
          </w:tcPr>
          <w:p w14:paraId="4E2E6E31" w14:textId="77777777" w:rsidR="001A6585" w:rsidRDefault="001A658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CB64CE4" w14:textId="77777777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6704713" w14:textId="77777777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145E368" w14:textId="033C8E35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5283F13" w14:textId="3408A21C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A3FCD5C" w14:textId="2E869CD3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D3B0AB6" w14:textId="77777777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98499DD" w14:textId="77777777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EE7D506" w14:textId="7131AB46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70" w:type="dxa"/>
          </w:tcPr>
          <w:p w14:paraId="2EE426B7" w14:textId="77777777" w:rsidR="001A6585" w:rsidRDefault="001A658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A6585" w14:paraId="07022BD0" w14:textId="77777777" w:rsidTr="009D7F96">
        <w:trPr>
          <w:trHeight w:val="407"/>
        </w:trPr>
        <w:tc>
          <w:tcPr>
            <w:tcW w:w="3668" w:type="dxa"/>
          </w:tcPr>
          <w:p w14:paraId="0BF59A7E" w14:textId="44BBFE3E" w:rsidR="001A6585" w:rsidRDefault="009D7F96" w:rsidP="009D7F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Alfie</w:t>
            </w:r>
          </w:p>
        </w:tc>
        <w:tc>
          <w:tcPr>
            <w:tcW w:w="3668" w:type="dxa"/>
          </w:tcPr>
          <w:p w14:paraId="5F028032" w14:textId="77777777" w:rsidR="001A6585" w:rsidRDefault="001A658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C867B87" w14:textId="77777777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4B86E05" w14:textId="77777777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1360FB6" w14:textId="0CB61D50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18F4634" w14:textId="3084FEF3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93583BF" w14:textId="150C1D91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CD6FBCD" w14:textId="77777777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49F9AD6" w14:textId="77777777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834981C" w14:textId="2A040CC0" w:rsidR="009D7F96" w:rsidRDefault="009D7F9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70" w:type="dxa"/>
          </w:tcPr>
          <w:p w14:paraId="44BC4DD1" w14:textId="77777777" w:rsidR="001A6585" w:rsidRDefault="001A658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17BDA48" w14:textId="77777777" w:rsidR="001A6585" w:rsidRDefault="001A6585">
      <w:pPr>
        <w:rPr>
          <w:rFonts w:ascii="Comic Sans MS" w:hAnsi="Comic Sans MS"/>
          <w:sz w:val="28"/>
          <w:szCs w:val="28"/>
        </w:rPr>
      </w:pPr>
    </w:p>
    <w:p w14:paraId="0685862B" w14:textId="4B78CF91" w:rsidR="001A6585" w:rsidRDefault="001A6585">
      <w:pPr>
        <w:rPr>
          <w:rFonts w:ascii="Comic Sans MS" w:hAnsi="Comic Sans MS"/>
          <w:sz w:val="28"/>
          <w:szCs w:val="28"/>
        </w:rPr>
      </w:pPr>
    </w:p>
    <w:p w14:paraId="74BFC1D8" w14:textId="77777777" w:rsidR="001A6585" w:rsidRPr="001A6585" w:rsidRDefault="001A6585">
      <w:pPr>
        <w:rPr>
          <w:rFonts w:ascii="Comic Sans MS" w:hAnsi="Comic Sans MS"/>
          <w:sz w:val="28"/>
          <w:szCs w:val="28"/>
        </w:rPr>
      </w:pPr>
    </w:p>
    <w:sectPr w:rsidR="001A6585" w:rsidRPr="001A6585" w:rsidSect="007F1B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85"/>
    <w:rsid w:val="001A6585"/>
    <w:rsid w:val="006B29CD"/>
    <w:rsid w:val="007F1B21"/>
    <w:rsid w:val="009D7F96"/>
    <w:rsid w:val="00D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91357"/>
  <w15:chartTrackingRefBased/>
  <w15:docId w15:val="{C85281CB-682E-664E-944D-3C7E8BC5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fluen</dc:creator>
  <cp:keywords/>
  <dc:description/>
  <cp:lastModifiedBy>zac fluen</cp:lastModifiedBy>
  <cp:revision>2</cp:revision>
  <dcterms:created xsi:type="dcterms:W3CDTF">2020-11-16T19:16:00Z</dcterms:created>
  <dcterms:modified xsi:type="dcterms:W3CDTF">2020-11-16T19:33:00Z</dcterms:modified>
</cp:coreProperties>
</file>